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17D" w:rsidRDefault="004F117D" w:rsidP="004F117D">
      <w:pPr>
        <w:jc w:val="center"/>
        <w:rPr>
          <w:rFonts w:ascii="Tahoma" w:hAnsi="Tahoma" w:cs="Tahoma"/>
          <w:b/>
          <w:bCs/>
          <w:color w:val="0000FF"/>
          <w:sz w:val="22"/>
          <w:szCs w:val="22"/>
          <w:lang w:val="fi-FI"/>
        </w:rPr>
      </w:pPr>
      <w:r w:rsidRPr="000D0371">
        <w:rPr>
          <w:rFonts w:ascii="Tahoma" w:hAnsi="Tahoma" w:cs="Tahoma"/>
          <w:b/>
          <w:bCs/>
          <w:color w:val="0000FF"/>
          <w:sz w:val="22"/>
          <w:szCs w:val="22"/>
          <w:lang w:val="fi-FI"/>
        </w:rPr>
        <w:t>BÀI 10: LỰA CHỌN, CHẾ BIẾN THỰC PHẨM AN TOÀN VÀ GIÀU DINH DƯỠNG</w:t>
      </w:r>
    </w:p>
    <w:p w:rsidR="004F117D" w:rsidRPr="000D0371" w:rsidRDefault="004F117D" w:rsidP="004F117D">
      <w:pPr>
        <w:jc w:val="center"/>
        <w:rPr>
          <w:rFonts w:ascii="Tahoma" w:hAnsi="Tahoma" w:cs="Tahoma"/>
          <w:b/>
          <w:bCs/>
          <w:color w:val="0000FF"/>
          <w:sz w:val="22"/>
          <w:szCs w:val="22"/>
          <w:lang w:val="fi-FI"/>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F117D" w:rsidRPr="000D0371" w:rsidTr="00F102F7">
        <w:tc>
          <w:tcPr>
            <w:tcW w:w="9972" w:type="dxa"/>
            <w:shd w:val="clear" w:color="auto" w:fill="auto"/>
          </w:tcPr>
          <w:p w:rsidR="004F117D" w:rsidRPr="000D0371" w:rsidRDefault="004F117D" w:rsidP="00F102F7">
            <w:pPr>
              <w:spacing w:before="120"/>
              <w:rPr>
                <w:rFonts w:ascii="Tahoma" w:hAnsi="Tahoma" w:cs="Tahoma"/>
                <w:color w:val="0000FF"/>
                <w:sz w:val="22"/>
                <w:szCs w:val="22"/>
                <w:lang w:val="fi-FI"/>
              </w:rPr>
            </w:pPr>
            <w:r w:rsidRPr="000D0371">
              <w:rPr>
                <w:rFonts w:ascii="Tahoma" w:hAnsi="Tahoma" w:cs="Tahoma"/>
                <w:b/>
                <w:color w:val="0000FF"/>
                <w:sz w:val="22"/>
                <w:szCs w:val="22"/>
                <w:lang w:val="fi-FI"/>
              </w:rPr>
              <w:t>Mục tiêu bài học:</w:t>
            </w:r>
          </w:p>
          <w:p w:rsidR="004F117D" w:rsidRPr="000D0371" w:rsidRDefault="004F117D" w:rsidP="00F102F7">
            <w:pPr>
              <w:spacing w:before="120"/>
              <w:rPr>
                <w:rFonts w:ascii="Tahoma" w:hAnsi="Tahoma" w:cs="Tahoma"/>
                <w:sz w:val="22"/>
                <w:szCs w:val="22"/>
                <w:lang w:val="fi-FI"/>
              </w:rPr>
            </w:pPr>
            <w:r w:rsidRPr="000D0371">
              <w:rPr>
                <w:rFonts w:ascii="Tahoma" w:hAnsi="Tahoma" w:cs="Tahoma"/>
                <w:sz w:val="22"/>
                <w:szCs w:val="22"/>
                <w:lang w:val="fi-FI"/>
              </w:rPr>
              <w:t xml:space="preserve">Sau bài học, học sinh </w:t>
            </w:r>
            <w:r w:rsidRPr="000D0371">
              <w:rPr>
                <w:rFonts w:ascii="Tahoma" w:hAnsi="Tahoma" w:cs="Tahoma"/>
                <w:sz w:val="22"/>
                <w:szCs w:val="22"/>
                <w:lang w:val="fi-FI" w:eastAsia="ja-JP"/>
              </w:rPr>
              <w:t xml:space="preserve">nắm được </w:t>
            </w:r>
            <w:r w:rsidRPr="000D0371">
              <w:rPr>
                <w:rFonts w:ascii="Tahoma" w:hAnsi="Tahoma" w:cs="Tahoma"/>
                <w:sz w:val="22"/>
                <w:szCs w:val="22"/>
                <w:lang w:val="fi-FI"/>
              </w:rPr>
              <w:t>:</w:t>
            </w:r>
          </w:p>
          <w:p w:rsidR="004F117D" w:rsidRPr="000D0371" w:rsidRDefault="004F117D" w:rsidP="004F117D">
            <w:pPr>
              <w:pStyle w:val="Header"/>
              <w:numPr>
                <w:ilvl w:val="0"/>
                <w:numId w:val="8"/>
              </w:numPr>
              <w:spacing w:before="120"/>
              <w:ind w:hanging="488"/>
              <w:jc w:val="both"/>
              <w:rPr>
                <w:rFonts w:ascii="Tahoma" w:hAnsi="Tahoma" w:cs="Tahoma"/>
                <w:i/>
                <w:lang w:val="fi-FI"/>
              </w:rPr>
            </w:pPr>
            <w:r w:rsidRPr="000D0371">
              <w:rPr>
                <w:rFonts w:ascii="Tahoma" w:hAnsi="Tahoma" w:cs="Tahoma"/>
                <w:i/>
                <w:lang w:val="fi-FI"/>
              </w:rPr>
              <w:t>HS biết cách lựa chọn thực phẩm an toàn và giàu dinh dưỡng hơn (Thông qua một số mẹo lựa chọn thông minh trong bài 10 và qua thực tế cuộc sống.)</w:t>
            </w:r>
          </w:p>
          <w:p w:rsidR="004F117D" w:rsidRPr="000D0371" w:rsidRDefault="004F117D" w:rsidP="004F117D">
            <w:pPr>
              <w:pStyle w:val="Header"/>
              <w:numPr>
                <w:ilvl w:val="0"/>
                <w:numId w:val="8"/>
              </w:numPr>
              <w:spacing w:before="120"/>
              <w:ind w:hanging="488"/>
              <w:jc w:val="both"/>
              <w:rPr>
                <w:rFonts w:ascii="Tahoma" w:hAnsi="Tahoma" w:cs="Tahoma"/>
                <w:i/>
                <w:lang w:val="fi-FI"/>
              </w:rPr>
            </w:pPr>
            <w:r w:rsidRPr="000D0371">
              <w:rPr>
                <w:rFonts w:ascii="Tahoma" w:hAnsi="Tahoma" w:cs="Tahoma"/>
                <w:i/>
                <w:lang w:val="fi-FI"/>
              </w:rPr>
              <w:t>HS biết được cách lựa chọn dụng cụ chứa thực phẩm đảm bảo, hợp vệ sinh.</w:t>
            </w:r>
          </w:p>
          <w:p w:rsidR="004F117D" w:rsidRPr="000D0371" w:rsidRDefault="004F117D" w:rsidP="004F117D">
            <w:pPr>
              <w:pStyle w:val="Header"/>
              <w:numPr>
                <w:ilvl w:val="0"/>
                <w:numId w:val="8"/>
              </w:numPr>
              <w:spacing w:before="120"/>
              <w:ind w:hanging="488"/>
              <w:jc w:val="both"/>
              <w:rPr>
                <w:rFonts w:ascii="Tahoma" w:hAnsi="Tahoma" w:cs="Tahoma"/>
                <w:i/>
                <w:iCs/>
                <w:lang w:val="fi-FI"/>
              </w:rPr>
            </w:pPr>
            <w:r w:rsidRPr="000D0371">
              <w:rPr>
                <w:rFonts w:ascii="Tahoma" w:hAnsi="Tahoma" w:cs="Tahoma"/>
                <w:i/>
                <w:iCs/>
                <w:lang w:val="fi-FI"/>
              </w:rPr>
              <w:t>Biết cách bảo quản và sử dụng thức ăn.</w:t>
            </w:r>
          </w:p>
          <w:p w:rsidR="004F117D" w:rsidRPr="000D0371" w:rsidRDefault="004F117D" w:rsidP="004F117D">
            <w:pPr>
              <w:pStyle w:val="Header"/>
              <w:numPr>
                <w:ilvl w:val="0"/>
                <w:numId w:val="8"/>
              </w:numPr>
              <w:spacing w:before="120"/>
              <w:ind w:hanging="488"/>
              <w:jc w:val="both"/>
              <w:rPr>
                <w:rFonts w:ascii="Tahoma" w:hAnsi="Tahoma" w:cs="Tahoma"/>
                <w:i/>
                <w:lang w:val="fi-FI"/>
              </w:rPr>
            </w:pPr>
            <w:r w:rsidRPr="000D0371">
              <w:rPr>
                <w:rFonts w:ascii="Tahoma" w:hAnsi="Tahoma" w:cs="Tahoma"/>
                <w:i/>
                <w:iCs/>
                <w:lang w:val="fi-FI"/>
              </w:rPr>
              <w:t>Có ý thức vệ sinh an toàn thực phẩm.</w:t>
            </w:r>
          </w:p>
        </w:tc>
      </w:tr>
      <w:tr w:rsidR="004F117D" w:rsidRPr="000D0371" w:rsidTr="00F102F7">
        <w:tc>
          <w:tcPr>
            <w:tcW w:w="9972" w:type="dxa"/>
            <w:shd w:val="clear" w:color="auto" w:fill="auto"/>
          </w:tcPr>
          <w:p w:rsidR="004F117D" w:rsidRPr="000D0371" w:rsidRDefault="004F117D" w:rsidP="00F102F7">
            <w:pPr>
              <w:spacing w:before="120"/>
              <w:rPr>
                <w:rFonts w:ascii="Tahoma" w:hAnsi="Tahoma" w:cs="Tahoma"/>
                <w:b/>
                <w:color w:val="0000FF"/>
                <w:sz w:val="22"/>
                <w:szCs w:val="22"/>
                <w:lang w:eastAsia="ja-JP"/>
              </w:rPr>
            </w:pPr>
            <w:r w:rsidRPr="000D0371">
              <w:rPr>
                <w:rFonts w:ascii="Tahoma" w:hAnsi="Tahoma" w:cs="Tahoma"/>
                <w:b/>
                <w:color w:val="0000FF"/>
                <w:sz w:val="22"/>
                <w:szCs w:val="22"/>
                <w:lang w:eastAsia="ja-JP"/>
              </w:rPr>
              <w:t xml:space="preserve">Chuẩn bị: </w:t>
            </w:r>
          </w:p>
          <w:p w:rsidR="004F117D" w:rsidRPr="000D0371" w:rsidRDefault="004F117D" w:rsidP="004F117D">
            <w:pPr>
              <w:pStyle w:val="Header"/>
              <w:numPr>
                <w:ilvl w:val="0"/>
                <w:numId w:val="8"/>
              </w:numPr>
              <w:tabs>
                <w:tab w:val="clear" w:pos="1080"/>
                <w:tab w:val="num" w:pos="992"/>
              </w:tabs>
              <w:spacing w:before="120"/>
              <w:ind w:hanging="488"/>
              <w:jc w:val="both"/>
              <w:rPr>
                <w:rFonts w:ascii="Tahoma" w:hAnsi="Tahoma" w:cs="Tahoma"/>
                <w:i/>
                <w:lang w:val="fi-FI"/>
              </w:rPr>
            </w:pPr>
            <w:r w:rsidRPr="000D0371">
              <w:rPr>
                <w:rFonts w:ascii="Tahoma" w:hAnsi="Tahoma" w:cs="Tahoma"/>
                <w:i/>
                <w:lang w:val="fi-FI"/>
              </w:rPr>
              <w:t xml:space="preserve">Hình ảnh minh họa </w:t>
            </w:r>
          </w:p>
          <w:p w:rsidR="004F117D" w:rsidRPr="000D0371" w:rsidRDefault="004F117D" w:rsidP="004F117D">
            <w:pPr>
              <w:pStyle w:val="Header"/>
              <w:numPr>
                <w:ilvl w:val="0"/>
                <w:numId w:val="8"/>
              </w:numPr>
              <w:tabs>
                <w:tab w:val="clear" w:pos="1080"/>
                <w:tab w:val="num" w:pos="992"/>
              </w:tabs>
              <w:spacing w:before="120"/>
              <w:ind w:hanging="488"/>
              <w:jc w:val="both"/>
              <w:rPr>
                <w:rFonts w:ascii="Tahoma" w:hAnsi="Tahoma" w:cs="Tahoma"/>
                <w:i/>
                <w:lang w:val="fi-FI"/>
              </w:rPr>
            </w:pPr>
            <w:r w:rsidRPr="000D0371">
              <w:rPr>
                <w:rFonts w:ascii="Tahoma" w:hAnsi="Tahoma" w:cs="Tahoma"/>
                <w:i/>
                <w:lang w:val="fi-FI"/>
              </w:rPr>
              <w:t xml:space="preserve">Một số thực phẩm: trứng, muối, chậu nhỏ đựng nước. </w:t>
            </w:r>
          </w:p>
          <w:p w:rsidR="004F117D" w:rsidRPr="000D0371" w:rsidRDefault="004F117D" w:rsidP="004F117D">
            <w:pPr>
              <w:pStyle w:val="Header"/>
              <w:numPr>
                <w:ilvl w:val="0"/>
                <w:numId w:val="8"/>
              </w:numPr>
              <w:tabs>
                <w:tab w:val="clear" w:pos="1080"/>
                <w:tab w:val="num" w:pos="992"/>
              </w:tabs>
              <w:spacing w:before="120"/>
              <w:ind w:hanging="488"/>
              <w:jc w:val="both"/>
              <w:rPr>
                <w:rFonts w:ascii="Tahoma" w:hAnsi="Tahoma" w:cs="Tahoma"/>
                <w:i/>
                <w:iCs/>
                <w:lang w:val="fi-FI"/>
              </w:rPr>
            </w:pPr>
            <w:r w:rsidRPr="000D0371">
              <w:rPr>
                <w:rFonts w:ascii="Tahoma" w:hAnsi="Tahoma" w:cs="Tahoma"/>
                <w:i/>
                <w:iCs/>
                <w:lang w:val="fi-FI"/>
              </w:rPr>
              <w:t>Câu hỏi trắc nghiệm</w:t>
            </w:r>
          </w:p>
          <w:p w:rsidR="004F117D" w:rsidRPr="000D0371" w:rsidRDefault="004F117D" w:rsidP="004F117D">
            <w:pPr>
              <w:pStyle w:val="Header"/>
              <w:numPr>
                <w:ilvl w:val="0"/>
                <w:numId w:val="8"/>
              </w:numPr>
              <w:tabs>
                <w:tab w:val="clear" w:pos="1080"/>
                <w:tab w:val="num" w:pos="992"/>
              </w:tabs>
              <w:spacing w:before="120"/>
              <w:ind w:hanging="488"/>
              <w:jc w:val="both"/>
              <w:rPr>
                <w:rFonts w:ascii="Tahoma" w:hAnsi="Tahoma" w:cs="Tahoma"/>
                <w:i/>
                <w:lang w:val="fi-FI"/>
              </w:rPr>
            </w:pPr>
            <w:r w:rsidRPr="000D0371">
              <w:rPr>
                <w:rFonts w:ascii="Tahoma" w:hAnsi="Tahoma" w:cs="Tahoma"/>
                <w:i/>
                <w:iCs/>
                <w:lang w:val="fi-FI"/>
              </w:rPr>
              <w:t>Các tài liệu liên quan đến bài học</w:t>
            </w:r>
          </w:p>
        </w:tc>
      </w:tr>
      <w:tr w:rsidR="004F117D" w:rsidRPr="000D0371" w:rsidTr="00F102F7">
        <w:tc>
          <w:tcPr>
            <w:tcW w:w="9972" w:type="dxa"/>
            <w:shd w:val="clear" w:color="auto" w:fill="auto"/>
          </w:tcPr>
          <w:p w:rsidR="004F117D" w:rsidRPr="000D0371" w:rsidRDefault="004F117D" w:rsidP="00F102F7">
            <w:pPr>
              <w:spacing w:before="120"/>
              <w:rPr>
                <w:rFonts w:ascii="Tahoma" w:hAnsi="Tahoma" w:cs="Tahoma"/>
                <w:b/>
                <w:color w:val="0000FF"/>
                <w:sz w:val="22"/>
                <w:szCs w:val="22"/>
                <w:lang w:eastAsia="ja-JP"/>
              </w:rPr>
            </w:pPr>
            <w:r w:rsidRPr="000D0371">
              <w:rPr>
                <w:rFonts w:ascii="Tahoma" w:hAnsi="Tahoma" w:cs="Tahoma"/>
                <w:b/>
                <w:color w:val="0000FF"/>
                <w:sz w:val="22"/>
                <w:szCs w:val="22"/>
                <w:lang w:eastAsia="ja-JP"/>
              </w:rPr>
              <w:t>Nội dung bài học:</w:t>
            </w:r>
          </w:p>
          <w:p w:rsidR="004F117D" w:rsidRPr="000D0371" w:rsidRDefault="004F117D" w:rsidP="004F117D">
            <w:pPr>
              <w:pStyle w:val="Header"/>
              <w:numPr>
                <w:ilvl w:val="0"/>
                <w:numId w:val="8"/>
              </w:numPr>
              <w:tabs>
                <w:tab w:val="clear" w:pos="1080"/>
                <w:tab w:val="num" w:pos="992"/>
              </w:tabs>
              <w:spacing w:before="120"/>
              <w:ind w:hanging="480"/>
              <w:jc w:val="both"/>
              <w:rPr>
                <w:rFonts w:ascii="Tahoma" w:hAnsi="Tahoma" w:cs="Tahoma"/>
                <w:i/>
                <w:lang w:val="fi-FI"/>
              </w:rPr>
            </w:pPr>
            <w:r w:rsidRPr="000D0371">
              <w:rPr>
                <w:rFonts w:ascii="Tahoma" w:hAnsi="Tahoma" w:cs="Tahoma"/>
                <w:i/>
                <w:lang w:val="fi-FI"/>
              </w:rPr>
              <w:t>Giới thiệu bài học</w:t>
            </w:r>
          </w:p>
          <w:p w:rsidR="004F117D" w:rsidRPr="000D0371" w:rsidRDefault="004F117D" w:rsidP="004F117D">
            <w:pPr>
              <w:pStyle w:val="Header"/>
              <w:numPr>
                <w:ilvl w:val="0"/>
                <w:numId w:val="8"/>
              </w:numPr>
              <w:tabs>
                <w:tab w:val="clear" w:pos="1080"/>
                <w:tab w:val="num" w:pos="992"/>
              </w:tabs>
              <w:spacing w:before="120"/>
              <w:ind w:hanging="480"/>
              <w:jc w:val="both"/>
              <w:rPr>
                <w:rFonts w:ascii="Tahoma" w:hAnsi="Tahoma" w:cs="Tahoma"/>
                <w:i/>
                <w:lang w:val="fi-FI"/>
              </w:rPr>
            </w:pPr>
            <w:r w:rsidRPr="000D0371">
              <w:rPr>
                <w:rFonts w:ascii="Tahoma" w:hAnsi="Tahoma" w:cs="Tahoma"/>
                <w:i/>
                <w:lang w:val="fi-FI"/>
              </w:rPr>
              <w:t>Lựa chọn thực phẩm an toàn và giàu dinh dưỡng</w:t>
            </w:r>
          </w:p>
          <w:p w:rsidR="004F117D" w:rsidRPr="000D0371" w:rsidRDefault="004F117D" w:rsidP="004F117D">
            <w:pPr>
              <w:pStyle w:val="Header"/>
              <w:numPr>
                <w:ilvl w:val="0"/>
                <w:numId w:val="8"/>
              </w:numPr>
              <w:tabs>
                <w:tab w:val="clear" w:pos="1080"/>
                <w:tab w:val="num" w:pos="992"/>
              </w:tabs>
              <w:spacing w:before="120"/>
              <w:ind w:hanging="480"/>
              <w:jc w:val="both"/>
              <w:rPr>
                <w:rFonts w:ascii="Tahoma" w:hAnsi="Tahoma" w:cs="Tahoma"/>
                <w:i/>
                <w:iCs/>
                <w:lang w:val="fi-FI"/>
              </w:rPr>
            </w:pPr>
            <w:r w:rsidRPr="000D0371">
              <w:rPr>
                <w:rFonts w:ascii="Tahoma" w:hAnsi="Tahoma" w:cs="Tahoma"/>
                <w:i/>
                <w:iCs/>
                <w:lang w:val="fi-FI"/>
              </w:rPr>
              <w:t>Lựa chọn dụng cụ chứa đựng thực phẩm và chế biến thực phẩm an toàn.</w:t>
            </w:r>
          </w:p>
          <w:p w:rsidR="004F117D" w:rsidRPr="000D0371" w:rsidRDefault="004F117D" w:rsidP="004F117D">
            <w:pPr>
              <w:pStyle w:val="Header"/>
              <w:numPr>
                <w:ilvl w:val="0"/>
                <w:numId w:val="8"/>
              </w:numPr>
              <w:tabs>
                <w:tab w:val="clear" w:pos="1080"/>
                <w:tab w:val="num" w:pos="992"/>
              </w:tabs>
              <w:spacing w:before="120"/>
              <w:ind w:hanging="480"/>
              <w:jc w:val="both"/>
              <w:rPr>
                <w:rFonts w:ascii="Tahoma" w:hAnsi="Tahoma" w:cs="Tahoma"/>
                <w:i/>
                <w:lang w:val="fi-FI"/>
              </w:rPr>
            </w:pPr>
            <w:r w:rsidRPr="000D0371">
              <w:rPr>
                <w:rFonts w:ascii="Tahoma" w:hAnsi="Tahoma" w:cs="Tahoma"/>
                <w:i/>
                <w:iCs/>
                <w:lang w:val="fi-FI"/>
              </w:rPr>
              <w:t>Tổng kết bài học</w:t>
            </w:r>
          </w:p>
        </w:tc>
      </w:tr>
    </w:tbl>
    <w:p w:rsidR="004F117D" w:rsidRPr="000D0371" w:rsidRDefault="004F117D" w:rsidP="004F117D">
      <w:pPr>
        <w:jc w:val="center"/>
        <w:rPr>
          <w:rFonts w:ascii="Tahoma" w:hAnsi="Tahoma" w:cs="Tahoma"/>
          <w:b/>
          <w:bCs/>
          <w:sz w:val="22"/>
          <w:szCs w:val="22"/>
          <w:lang w:val="fi-FI"/>
        </w:rPr>
      </w:pPr>
    </w:p>
    <w:p w:rsidR="004F117D" w:rsidRPr="000D0371" w:rsidRDefault="004F117D" w:rsidP="004F117D">
      <w:pPr>
        <w:numPr>
          <w:ilvl w:val="0"/>
          <w:numId w:val="9"/>
        </w:numPr>
        <w:tabs>
          <w:tab w:val="clear" w:pos="1440"/>
          <w:tab w:val="num" w:pos="400"/>
        </w:tabs>
        <w:spacing w:before="120"/>
        <w:ind w:hanging="1440"/>
        <w:rPr>
          <w:rFonts w:ascii="Tahoma" w:hAnsi="Tahoma" w:cs="Tahoma"/>
          <w:b/>
          <w:bCs/>
          <w:color w:val="0000FF"/>
          <w:sz w:val="22"/>
          <w:szCs w:val="22"/>
        </w:rPr>
      </w:pPr>
      <w:bookmarkStart w:id="1" w:name="_Toc342293058"/>
      <w:bookmarkStart w:id="2" w:name="_Toc452730223"/>
      <w:r w:rsidRPr="000D0371">
        <w:rPr>
          <w:rFonts w:ascii="Tahoma" w:hAnsi="Tahoma" w:cs="Tahoma"/>
          <w:b/>
          <w:bCs/>
          <w:color w:val="0000FF"/>
          <w:sz w:val="22"/>
          <w:szCs w:val="22"/>
        </w:rPr>
        <w:t>Giới thiệu bài học</w:t>
      </w:r>
      <w:bookmarkEnd w:id="1"/>
      <w:bookmarkEnd w:id="2"/>
      <w:r w:rsidRPr="000D0371">
        <w:rPr>
          <w:rFonts w:ascii="Tahoma" w:hAnsi="Tahoma" w:cs="Tahoma"/>
          <w:b/>
          <w:bCs/>
          <w:color w:val="0000FF"/>
          <w:sz w:val="22"/>
          <w:szCs w:val="22"/>
        </w:rPr>
        <w:t xml:space="preserve"> </w:t>
      </w:r>
    </w:p>
    <w:p w:rsidR="004F117D" w:rsidRPr="000D0371" w:rsidRDefault="004F117D" w:rsidP="004F117D">
      <w:pPr>
        <w:pStyle w:val="Footer"/>
        <w:numPr>
          <w:ilvl w:val="0"/>
          <w:numId w:val="2"/>
        </w:numPr>
        <w:tabs>
          <w:tab w:val="left" w:pos="700"/>
        </w:tabs>
        <w:spacing w:before="120"/>
        <w:jc w:val="both"/>
        <w:rPr>
          <w:rFonts w:ascii="Tahoma" w:hAnsi="Tahoma" w:cs="Tahoma"/>
          <w:bCs/>
          <w:sz w:val="22"/>
          <w:szCs w:val="22"/>
        </w:rPr>
      </w:pPr>
      <w:r w:rsidRPr="000D0371">
        <w:rPr>
          <w:rFonts w:ascii="Tahoma" w:hAnsi="Tahoma" w:cs="Tahoma"/>
          <w:b/>
          <w:bCs/>
          <w:sz w:val="22"/>
          <w:szCs w:val="22"/>
        </w:rPr>
        <w:t>GV:</w:t>
      </w:r>
      <w:r w:rsidRPr="000D0371">
        <w:rPr>
          <w:rFonts w:ascii="Tahoma" w:hAnsi="Tahoma" w:cs="Tahoma"/>
          <w:bCs/>
          <w:sz w:val="22"/>
          <w:szCs w:val="22"/>
        </w:rPr>
        <w:t xml:space="preserve"> Qua bài 10 ở tuần 5 các em đã biết thế nào là thực phẩm sạch và </w:t>
      </w:r>
      <w:proofErr w:type="gramStart"/>
      <w:r w:rsidRPr="000D0371">
        <w:rPr>
          <w:rFonts w:ascii="Tahoma" w:hAnsi="Tahoma" w:cs="Tahoma"/>
          <w:bCs/>
          <w:sz w:val="22"/>
          <w:szCs w:val="22"/>
        </w:rPr>
        <w:t>an</w:t>
      </w:r>
      <w:proofErr w:type="gramEnd"/>
      <w:r w:rsidRPr="000D0371">
        <w:rPr>
          <w:rFonts w:ascii="Tahoma" w:hAnsi="Tahoma" w:cs="Tahoma"/>
          <w:bCs/>
          <w:sz w:val="22"/>
          <w:szCs w:val="22"/>
        </w:rPr>
        <w:t xml:space="preserve"> toàn. </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18" name="Picture 18"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Hãy cho cả lớp biết thế nào là thực phẩm sạch và </w:t>
      </w:r>
      <w:proofErr w:type="gramStart"/>
      <w:r w:rsidRPr="000D0371">
        <w:rPr>
          <w:rFonts w:ascii="Tahoma" w:hAnsi="Tahoma" w:cs="Tahoma"/>
          <w:color w:val="FF0000"/>
          <w:sz w:val="22"/>
          <w:szCs w:val="22"/>
        </w:rPr>
        <w:t>an</w:t>
      </w:r>
      <w:proofErr w:type="gramEnd"/>
      <w:r w:rsidRPr="000D0371">
        <w:rPr>
          <w:rFonts w:ascii="Tahoma" w:hAnsi="Tahoma" w:cs="Tahoma"/>
          <w:color w:val="FF0000"/>
          <w:sz w:val="22"/>
          <w:szCs w:val="22"/>
        </w:rPr>
        <w:t xml:space="preserve"> toàn?</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rPr>
        <w:t>1,2 HS nhắc lại</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rPr>
        <w:t xml:space="preserve">HS </w:t>
      </w:r>
      <w:r w:rsidRPr="000D0371">
        <w:rPr>
          <w:rFonts w:ascii="Tahoma" w:hAnsi="Tahoma" w:cs="Tahoma"/>
          <w:bCs/>
          <w:sz w:val="22"/>
          <w:szCs w:val="22"/>
          <w:lang w:eastAsia="ja-JP"/>
        </w:rPr>
        <w:t xml:space="preserve">khác </w:t>
      </w:r>
      <w:r w:rsidRPr="000D0371">
        <w:rPr>
          <w:rFonts w:ascii="Tahoma" w:hAnsi="Tahoma" w:cs="Tahoma"/>
          <w:bCs/>
          <w:sz w:val="22"/>
          <w:szCs w:val="22"/>
        </w:rPr>
        <w:t>nhận xét, bổ sung</w:t>
      </w:r>
    </w:p>
    <w:p w:rsidR="004F117D" w:rsidRPr="000D0371" w:rsidRDefault="004F117D" w:rsidP="004F117D">
      <w:pPr>
        <w:pStyle w:val="Footer"/>
        <w:numPr>
          <w:ilvl w:val="0"/>
          <w:numId w:val="4"/>
        </w:numPr>
        <w:tabs>
          <w:tab w:val="left" w:pos="700"/>
        </w:tabs>
        <w:spacing w:before="120"/>
        <w:jc w:val="both"/>
        <w:rPr>
          <w:rFonts w:ascii="Tahoma" w:hAnsi="Tahoma" w:cs="Tahoma"/>
          <w:bCs/>
          <w:sz w:val="22"/>
          <w:szCs w:val="22"/>
        </w:rPr>
      </w:pPr>
      <w:r w:rsidRPr="000D0371">
        <w:rPr>
          <w:rFonts w:ascii="Tahoma" w:hAnsi="Tahoma" w:cs="Tahoma"/>
          <w:b/>
          <w:bCs/>
          <w:sz w:val="22"/>
          <w:szCs w:val="22"/>
        </w:rPr>
        <w:t>Gv nhận xét, bổ sung:</w:t>
      </w:r>
      <w:r w:rsidRPr="000D0371">
        <w:rPr>
          <w:rFonts w:ascii="Tahoma" w:hAnsi="Tahoma" w:cs="Tahoma"/>
          <w:bCs/>
          <w:sz w:val="22"/>
          <w:szCs w:val="22"/>
        </w:rPr>
        <w:t xml:space="preserve"> Thực phẩm sạch và an toàn là thực phẩm giữ được chất dinh dưỡng; được nuôi trồng, bảo quản và chế </w:t>
      </w:r>
      <w:proofErr w:type="gramStart"/>
      <w:r w:rsidRPr="000D0371">
        <w:rPr>
          <w:rFonts w:ascii="Tahoma" w:hAnsi="Tahoma" w:cs="Tahoma"/>
          <w:bCs/>
          <w:sz w:val="22"/>
          <w:szCs w:val="22"/>
        </w:rPr>
        <w:t>biến  hợp</w:t>
      </w:r>
      <w:proofErr w:type="gramEnd"/>
      <w:r w:rsidRPr="000D0371">
        <w:rPr>
          <w:rFonts w:ascii="Tahoma" w:hAnsi="Tahoma" w:cs="Tahoma"/>
          <w:bCs/>
          <w:sz w:val="22"/>
          <w:szCs w:val="22"/>
        </w:rPr>
        <w:t xml:space="preserve"> vệ sinh. Không bị nhiễm khuẩn, hoặc gây hại lâu dài cho người sử dụng</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17" name="Picture 17"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Kể tên những thực phẩm mà gia đình em thường dùng?</w:t>
      </w:r>
      <w:proofErr w:type="gramEnd"/>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rPr>
        <w:t>HS kể: gạo, ngô, hoa quả, bánh, sữa, thịt, cá, trứng, rau, đồ hộp</w:t>
      </w:r>
      <w:proofErr w:type="gramStart"/>
      <w:r w:rsidRPr="000D0371">
        <w:rPr>
          <w:rFonts w:ascii="Tahoma" w:hAnsi="Tahoma" w:cs="Tahoma"/>
          <w:bCs/>
          <w:sz w:val="22"/>
          <w:szCs w:val="22"/>
        </w:rPr>
        <w:t>..</w:t>
      </w:r>
      <w:proofErr w:type="gramEnd"/>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16" name="Picture 16"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Những thực phẩm mà em vừa kể mẹ em thường mua ở đâu?</w:t>
      </w:r>
      <w:proofErr w:type="gramEnd"/>
    </w:p>
    <w:p w:rsidR="004F117D" w:rsidRPr="000D0371" w:rsidRDefault="004F117D" w:rsidP="004F117D">
      <w:pPr>
        <w:pStyle w:val="Footer"/>
        <w:numPr>
          <w:ilvl w:val="0"/>
          <w:numId w:val="5"/>
        </w:numPr>
        <w:tabs>
          <w:tab w:val="left" w:pos="700"/>
        </w:tabs>
        <w:spacing w:before="120"/>
        <w:jc w:val="both"/>
        <w:rPr>
          <w:rFonts w:ascii="Tahoma" w:eastAsia="Arial Unicode MS" w:hAnsi="Tahoma" w:cs="Tahoma"/>
          <w:b/>
          <w:bCs/>
          <w:sz w:val="22"/>
          <w:szCs w:val="22"/>
          <w:lang w:eastAsia="ja-JP"/>
        </w:rPr>
      </w:pPr>
      <w:r w:rsidRPr="000D0371">
        <w:rPr>
          <w:rFonts w:ascii="Tahoma" w:hAnsi="Tahoma" w:cs="Tahoma"/>
          <w:bCs/>
          <w:sz w:val="22"/>
          <w:szCs w:val="22"/>
          <w:lang w:eastAsia="ja-JP"/>
        </w:rPr>
        <w:t xml:space="preserve">HS kể: </w:t>
      </w:r>
      <w:r w:rsidRPr="000D0371">
        <w:rPr>
          <w:rFonts w:ascii="Tahoma" w:hAnsi="Tahoma" w:cs="Tahoma"/>
          <w:bCs/>
          <w:sz w:val="22"/>
          <w:szCs w:val="22"/>
        </w:rPr>
        <w:t xml:space="preserve">Chợ, đại lý, siêu </w:t>
      </w:r>
      <w:r w:rsidRPr="000D0371">
        <w:rPr>
          <w:rFonts w:ascii="Tahoma" w:eastAsia="Arial Unicode MS" w:hAnsi="Tahoma" w:cs="Tahoma"/>
          <w:bCs/>
          <w:sz w:val="22"/>
          <w:szCs w:val="22"/>
        </w:rPr>
        <w:t>thị</w:t>
      </w:r>
      <w:proofErr w:type="gramStart"/>
      <w:r w:rsidRPr="000D0371">
        <w:rPr>
          <w:rFonts w:ascii="Tahoma" w:eastAsia="Arial Unicode MS" w:hAnsi="Tahoma" w:cs="Tahoma"/>
          <w:bCs/>
          <w:sz w:val="22"/>
          <w:szCs w:val="22"/>
        </w:rPr>
        <w:t>..</w:t>
      </w:r>
      <w:proofErr w:type="gramEnd"/>
    </w:p>
    <w:p w:rsidR="004F117D" w:rsidRPr="000D0371" w:rsidRDefault="004F117D" w:rsidP="004F117D">
      <w:pPr>
        <w:pStyle w:val="Footer"/>
        <w:numPr>
          <w:ilvl w:val="0"/>
          <w:numId w:val="6"/>
        </w:numPr>
        <w:tabs>
          <w:tab w:val="left" w:pos="700"/>
        </w:tabs>
        <w:spacing w:before="120"/>
        <w:jc w:val="both"/>
        <w:rPr>
          <w:rFonts w:ascii="Tahoma" w:hAnsi="Tahoma" w:cs="Tahoma"/>
          <w:sz w:val="22"/>
          <w:szCs w:val="22"/>
          <w:lang w:eastAsia="ja-JP"/>
        </w:rPr>
      </w:pPr>
      <w:r w:rsidRPr="000D0371">
        <w:rPr>
          <w:rFonts w:ascii="Tahoma" w:hAnsi="Tahoma" w:cs="Tahoma"/>
          <w:b/>
          <w:sz w:val="22"/>
          <w:szCs w:val="22"/>
        </w:rPr>
        <w:lastRenderedPageBreak/>
        <w:t>GV:</w:t>
      </w:r>
      <w:r w:rsidRPr="000D0371">
        <w:rPr>
          <w:rFonts w:ascii="Tahoma" w:hAnsi="Tahoma" w:cs="Tahoma"/>
          <w:sz w:val="22"/>
          <w:szCs w:val="22"/>
        </w:rPr>
        <w:t xml:space="preserve"> </w:t>
      </w:r>
    </w:p>
    <w:p w:rsidR="004F117D" w:rsidRPr="000D0371" w:rsidRDefault="004F117D" w:rsidP="004F117D">
      <w:pPr>
        <w:pStyle w:val="Header"/>
        <w:numPr>
          <w:ilvl w:val="0"/>
          <w:numId w:val="8"/>
        </w:numPr>
        <w:spacing w:before="120"/>
        <w:jc w:val="both"/>
        <w:rPr>
          <w:rFonts w:ascii="Tahoma" w:hAnsi="Tahoma" w:cs="Tahoma"/>
          <w:iCs/>
          <w:lang w:val="fi-FI"/>
        </w:rPr>
      </w:pPr>
      <w:r w:rsidRPr="000D0371">
        <w:rPr>
          <w:rFonts w:ascii="Tahoma" w:hAnsi="Tahoma" w:cs="Tahoma"/>
          <w:iCs/>
          <w:lang w:val="fi-FI"/>
        </w:rPr>
        <w:t>Hôm nay cô sẽ giúp các em biết cách chọn thực phẩm an toàn và giàu dinh dưỡng.</w:t>
      </w:r>
    </w:p>
    <w:p w:rsidR="004F117D" w:rsidRPr="000D0371" w:rsidRDefault="004F117D" w:rsidP="004F117D">
      <w:pPr>
        <w:pStyle w:val="Header"/>
        <w:numPr>
          <w:ilvl w:val="0"/>
          <w:numId w:val="8"/>
        </w:numPr>
        <w:spacing w:before="120"/>
        <w:jc w:val="both"/>
        <w:rPr>
          <w:rFonts w:ascii="Tahoma" w:hAnsi="Tahoma" w:cs="Tahoma"/>
          <w:iCs/>
          <w:lang w:val="fi-FI"/>
        </w:rPr>
      </w:pPr>
      <w:r w:rsidRPr="000D0371">
        <w:rPr>
          <w:rFonts w:ascii="Tahoma" w:hAnsi="Tahoma" w:cs="Tahoma"/>
          <w:iCs/>
          <w:lang w:val="fi-FI"/>
        </w:rPr>
        <w:t xml:space="preserve">Đọc to mục tiêu bài học, ghi tên bài </w:t>
      </w:r>
    </w:p>
    <w:p w:rsidR="004F117D" w:rsidRPr="000D0371" w:rsidRDefault="004F117D" w:rsidP="004F117D">
      <w:pPr>
        <w:numPr>
          <w:ilvl w:val="0"/>
          <w:numId w:val="9"/>
        </w:numPr>
        <w:tabs>
          <w:tab w:val="clear" w:pos="1440"/>
          <w:tab w:val="num" w:pos="400"/>
        </w:tabs>
        <w:spacing w:before="120"/>
        <w:ind w:hanging="1440"/>
        <w:rPr>
          <w:rFonts w:ascii="Tahoma" w:hAnsi="Tahoma" w:cs="Tahoma"/>
          <w:b/>
          <w:bCs/>
          <w:color w:val="0000FF"/>
          <w:sz w:val="22"/>
          <w:szCs w:val="22"/>
          <w:lang w:val="fi-FI"/>
        </w:rPr>
      </w:pPr>
      <w:bookmarkStart w:id="3" w:name="_Toc342293059"/>
      <w:bookmarkStart w:id="4" w:name="_Toc452730224"/>
      <w:r w:rsidRPr="000D0371">
        <w:rPr>
          <w:rFonts w:ascii="Tahoma" w:hAnsi="Tahoma" w:cs="Tahoma"/>
          <w:b/>
          <w:bCs/>
          <w:color w:val="0000FF"/>
          <w:sz w:val="22"/>
          <w:szCs w:val="22"/>
          <w:lang w:val="fi-FI"/>
        </w:rPr>
        <w:t>Lựa chọn thực phẩm an toàn và giàu dinh dưỡng.</w:t>
      </w:r>
      <w:bookmarkEnd w:id="3"/>
      <w:bookmarkEnd w:id="4"/>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val="fi-FI" w:eastAsia="ja-JP"/>
        </w:rPr>
      </w:pPr>
      <w:r w:rsidRPr="000D0371">
        <w:rPr>
          <w:rFonts w:ascii="Tahoma" w:hAnsi="Tahoma" w:cs="Tahoma"/>
          <w:bCs/>
          <w:sz w:val="22"/>
          <w:szCs w:val="22"/>
          <w:lang w:val="fi-FI" w:eastAsia="ja-JP"/>
        </w:rPr>
        <w:t>Giáo viên cho HS quan sát 1 số thực phẩm: Gạo, bánh mỳ, ngũ cốc, trái cây, rau xanh, bánh, thịt, các, trứng, đồ hộp...</w:t>
      </w:r>
    </w:p>
    <w:p w:rsidR="004F117D" w:rsidRPr="000D0371" w:rsidRDefault="004F117D" w:rsidP="004F117D">
      <w:pPr>
        <w:tabs>
          <w:tab w:val="left" w:pos="4382"/>
          <w:tab w:val="center" w:pos="4860"/>
          <w:tab w:val="right" w:pos="9720"/>
        </w:tabs>
        <w:spacing w:before="120"/>
        <w:jc w:val="both"/>
        <w:rPr>
          <w:rFonts w:ascii="Tahoma" w:hAnsi="Tahoma" w:cs="Tahoma"/>
          <w:sz w:val="22"/>
          <w:szCs w:val="22"/>
        </w:rPr>
      </w:pPr>
      <w:r>
        <w:rPr>
          <w:rFonts w:ascii="Tahoma" w:hAnsi="Tahoma" w:cs="Tahoma"/>
          <w:noProof/>
          <w:sz w:val="22"/>
          <w:szCs w:val="22"/>
        </w:rPr>
        <w:drawing>
          <wp:inline distT="0" distB="0" distL="0" distR="0">
            <wp:extent cx="5943600"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1, 2 HS đọc tên các thực phẩm có trên bảng chiếu.</w:t>
      </w:r>
    </w:p>
    <w:p w:rsidR="004F117D" w:rsidRPr="000D0371" w:rsidRDefault="004F117D" w:rsidP="004F117D">
      <w:pPr>
        <w:pStyle w:val="Footer"/>
        <w:numPr>
          <w:ilvl w:val="0"/>
          <w:numId w:val="6"/>
        </w:numPr>
        <w:tabs>
          <w:tab w:val="left" w:pos="700"/>
        </w:tabs>
        <w:spacing w:before="120"/>
        <w:jc w:val="both"/>
        <w:rPr>
          <w:rFonts w:ascii="Tahoma" w:hAnsi="Tahoma" w:cs="Tahoma"/>
          <w:b/>
          <w:sz w:val="22"/>
          <w:szCs w:val="22"/>
        </w:rPr>
      </w:pPr>
      <w:r w:rsidRPr="000D0371">
        <w:rPr>
          <w:rFonts w:ascii="Tahoma" w:hAnsi="Tahoma" w:cs="Tahoma"/>
          <w:b/>
          <w:sz w:val="22"/>
          <w:szCs w:val="22"/>
        </w:rPr>
        <w:t xml:space="preserve">GV: </w:t>
      </w:r>
      <w:r w:rsidRPr="000D0371">
        <w:rPr>
          <w:rFonts w:ascii="Tahoma" w:hAnsi="Tahoma" w:cs="Tahoma"/>
          <w:sz w:val="22"/>
          <w:szCs w:val="22"/>
        </w:rPr>
        <w:t>Qua thực tế hàng ngày, có thể em được đi chợ cùng mẹ, xem mẹ làm bữa, đi siêu thị mua thực phẩm cho gia đình, kết hợp với tài liệu các em hãy thảo luận nhóm đôi xem chúng ta chọn các loại thực phẩm trên như thế nào cho ngon và giàu chất dinh dưỡng.</w:t>
      </w:r>
      <w:r w:rsidRPr="000D0371">
        <w:rPr>
          <w:rFonts w:ascii="Tahoma" w:hAnsi="Tahoma" w:cs="Tahoma"/>
          <w:b/>
          <w:sz w:val="22"/>
          <w:szCs w:val="22"/>
        </w:rPr>
        <w:t xml:space="preserve"> </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 xml:space="preserve">Các nhóm thảo luận </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Các nhóm HS lên trình bày.</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lang w:eastAsia="ja-JP"/>
        </w:rPr>
      </w:pPr>
      <w:r>
        <w:rPr>
          <w:rFonts w:ascii="Tahoma" w:hAnsi="Tahoma" w:cs="Tahoma"/>
          <w:noProof/>
          <w:color w:val="FF0000"/>
          <w:sz w:val="22"/>
          <w:szCs w:val="22"/>
        </w:rPr>
        <w:drawing>
          <wp:inline distT="0" distB="0" distL="0" distR="0">
            <wp:extent cx="323850" cy="352425"/>
            <wp:effectExtent l="0" t="0" r="0" b="9525"/>
            <wp:docPr id="14" name="Picture 14"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 </w:t>
      </w:r>
      <w:proofErr w:type="gramStart"/>
      <w:r w:rsidRPr="000D0371">
        <w:rPr>
          <w:rFonts w:ascii="Tahoma" w:hAnsi="Tahoma" w:cs="Tahoma"/>
          <w:color w:val="FF0000"/>
          <w:sz w:val="22"/>
          <w:szCs w:val="22"/>
        </w:rPr>
        <w:t>Nếu được đi chợ mua gạo với mẹ em chọn gạo như thế nào?</w:t>
      </w:r>
      <w:proofErr w:type="gramEnd"/>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Đại diện nhóm TL</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13" name="Picture 13"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Tại sao nhóm em không chọn gạo trắng </w:t>
      </w:r>
      <w:proofErr w:type="gramStart"/>
      <w:r w:rsidRPr="000D0371">
        <w:rPr>
          <w:rFonts w:ascii="Tahoma" w:hAnsi="Tahoma" w:cs="Tahoma"/>
          <w:color w:val="FF0000"/>
          <w:sz w:val="22"/>
          <w:szCs w:val="22"/>
        </w:rPr>
        <w:t>tinh ?</w:t>
      </w:r>
      <w:proofErr w:type="gramEnd"/>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1 HS đọc tài liệu cách chọn trứng ngon</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1</w:t>
      </w:r>
      <w:proofErr w:type="gramStart"/>
      <w:r w:rsidRPr="000D0371">
        <w:rPr>
          <w:rFonts w:ascii="Tahoma" w:hAnsi="Tahoma" w:cs="Tahoma"/>
          <w:bCs/>
          <w:sz w:val="22"/>
          <w:szCs w:val="22"/>
          <w:lang w:eastAsia="ja-JP"/>
        </w:rPr>
        <w:t>,2</w:t>
      </w:r>
      <w:proofErr w:type="gramEnd"/>
      <w:r w:rsidRPr="000D0371">
        <w:rPr>
          <w:rFonts w:ascii="Tahoma" w:hAnsi="Tahoma" w:cs="Tahoma"/>
          <w:bCs/>
          <w:sz w:val="22"/>
          <w:szCs w:val="22"/>
          <w:lang w:eastAsia="ja-JP"/>
        </w:rPr>
        <w:t xml:space="preserve"> HS lên thực hành chọn trứng.</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lastRenderedPageBreak/>
        <w:drawing>
          <wp:inline distT="0" distB="0" distL="0" distR="0">
            <wp:extent cx="323850" cy="352425"/>
            <wp:effectExtent l="0" t="0" r="0" b="9525"/>
            <wp:docPr id="12" name="Picture 12"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Khi mua sữa em nên chọn sữa đặc hay sữa tươi thì tốt hơn, vì sao? </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HS quan sát 1 số thực phẩm đóng hộp.</w:t>
      </w:r>
    </w:p>
    <w:p w:rsidR="004F117D" w:rsidRPr="000D0371" w:rsidRDefault="004F117D" w:rsidP="004F117D">
      <w:pPr>
        <w:tabs>
          <w:tab w:val="center" w:pos="4860"/>
          <w:tab w:val="right" w:pos="9720"/>
        </w:tabs>
        <w:spacing w:before="120"/>
        <w:jc w:val="both"/>
        <w:rPr>
          <w:rFonts w:ascii="Tahoma" w:hAnsi="Tahoma" w:cs="Tahoma"/>
          <w:sz w:val="22"/>
          <w:szCs w:val="22"/>
        </w:rPr>
      </w:pPr>
    </w:p>
    <w:tbl>
      <w:tblPr>
        <w:tblW w:w="0" w:type="auto"/>
        <w:tblInd w:w="1188" w:type="dxa"/>
        <w:tblLook w:val="01E0" w:firstRow="1" w:lastRow="1" w:firstColumn="1" w:lastColumn="1" w:noHBand="0" w:noVBand="0"/>
      </w:tblPr>
      <w:tblGrid>
        <w:gridCol w:w="3930"/>
        <w:gridCol w:w="3930"/>
      </w:tblGrid>
      <w:tr w:rsidR="004F117D" w:rsidRPr="000D0371" w:rsidTr="00F102F7">
        <w:trPr>
          <w:trHeight w:val="2188"/>
        </w:trPr>
        <w:tc>
          <w:tcPr>
            <w:tcW w:w="3930" w:type="dxa"/>
          </w:tcPr>
          <w:p w:rsidR="004F117D" w:rsidRPr="000D0371" w:rsidRDefault="004F117D" w:rsidP="00F102F7">
            <w:pPr>
              <w:tabs>
                <w:tab w:val="center" w:pos="4860"/>
                <w:tab w:val="right" w:pos="9720"/>
              </w:tabs>
              <w:spacing w:before="120"/>
              <w:jc w:val="both"/>
              <w:rPr>
                <w:rFonts w:ascii="Tahoma" w:hAnsi="Tahoma" w:cs="Tahoma"/>
                <w:sz w:val="22"/>
                <w:szCs w:val="22"/>
              </w:rPr>
            </w:pPr>
            <w:r>
              <w:rPr>
                <w:rFonts w:ascii="Tahoma" w:hAnsi="Tahoma" w:cs="Tahoma"/>
                <w:noProof/>
                <w:sz w:val="22"/>
                <w:szCs w:val="22"/>
              </w:rPr>
              <w:drawing>
                <wp:inline distT="0" distB="0" distL="0" distR="0">
                  <wp:extent cx="1826895" cy="1183640"/>
                  <wp:effectExtent l="0" t="0" r="1905" b="0"/>
                  <wp:docPr id="23" name="Picture 23" descr="large_11_2011_6762778233aaaa087789fa7cc3995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11_2011_6762778233aaaa087789fa7cc39950e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895" cy="1183640"/>
                          </a:xfrm>
                          <a:prstGeom prst="rect">
                            <a:avLst/>
                          </a:prstGeom>
                          <a:noFill/>
                        </pic:spPr>
                      </pic:pic>
                    </a:graphicData>
                  </a:graphic>
                </wp:inline>
              </w:drawing>
            </w:r>
          </w:p>
        </w:tc>
        <w:tc>
          <w:tcPr>
            <w:tcW w:w="3930" w:type="dxa"/>
          </w:tcPr>
          <w:p w:rsidR="004F117D" w:rsidRPr="000D0371" w:rsidRDefault="004F117D" w:rsidP="00F102F7">
            <w:pPr>
              <w:tabs>
                <w:tab w:val="center" w:pos="4860"/>
                <w:tab w:val="right" w:pos="9720"/>
              </w:tabs>
              <w:spacing w:before="120"/>
              <w:jc w:val="both"/>
              <w:rPr>
                <w:rFonts w:ascii="Tahoma" w:hAnsi="Tahoma" w:cs="Tahoma"/>
                <w:sz w:val="22"/>
                <w:szCs w:val="22"/>
              </w:rPr>
            </w:pPr>
            <w:r>
              <w:rPr>
                <w:rFonts w:ascii="Tahoma" w:hAnsi="Tahoma" w:cs="Tahoma"/>
                <w:noProof/>
                <w:sz w:val="22"/>
                <w:szCs w:val="22"/>
              </w:rPr>
              <w:drawing>
                <wp:inline distT="0" distB="0" distL="0" distR="0">
                  <wp:extent cx="2033905" cy="1208405"/>
                  <wp:effectExtent l="0" t="0" r="4445" b="0"/>
                  <wp:docPr id="22" name="Picture 22" descr="ANd9GcRgr-zhwsHwzsuDrpyRzWoGG9xlkrF6EbohJ-9oG2uZoIKpEv0c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gr-zhwsHwzsuDrpyRzWoGG9xlkrF6EbohJ-9oG2uZoIKpEv0cQ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905" cy="1208405"/>
                          </a:xfrm>
                          <a:prstGeom prst="rect">
                            <a:avLst/>
                          </a:prstGeom>
                          <a:noFill/>
                        </pic:spPr>
                      </pic:pic>
                    </a:graphicData>
                  </a:graphic>
                </wp:inline>
              </w:drawing>
            </w:r>
          </w:p>
        </w:tc>
      </w:tr>
      <w:tr w:rsidR="004F117D" w:rsidRPr="000D0371" w:rsidTr="00F102F7">
        <w:trPr>
          <w:trHeight w:val="1964"/>
        </w:trPr>
        <w:tc>
          <w:tcPr>
            <w:tcW w:w="3930" w:type="dxa"/>
          </w:tcPr>
          <w:p w:rsidR="004F117D" w:rsidRPr="000D0371" w:rsidRDefault="004F117D" w:rsidP="00F102F7">
            <w:pPr>
              <w:tabs>
                <w:tab w:val="center" w:pos="4860"/>
                <w:tab w:val="right" w:pos="9720"/>
              </w:tabs>
              <w:spacing w:before="120"/>
              <w:jc w:val="both"/>
              <w:rPr>
                <w:rFonts w:ascii="Tahoma" w:hAnsi="Tahoma" w:cs="Tahoma"/>
                <w:sz w:val="22"/>
                <w:szCs w:val="22"/>
              </w:rPr>
            </w:pPr>
            <w:r>
              <w:rPr>
                <w:rFonts w:ascii="Tahoma" w:hAnsi="Tahoma" w:cs="Tahoma"/>
                <w:noProof/>
                <w:sz w:val="22"/>
                <w:szCs w:val="22"/>
              </w:rPr>
              <w:drawing>
                <wp:inline distT="0" distB="0" distL="0" distR="0">
                  <wp:extent cx="1826895" cy="1182370"/>
                  <wp:effectExtent l="0" t="0" r="1905" b="0"/>
                  <wp:docPr id="21" name="Picture 21" descr="ANd9GcQCFWx0l4RLqUXcHv7s3pLiisHSgaWaetybdHi96_dbxiQXrok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QCFWx0l4RLqUXcHv7s3pLiisHSgaWaetybdHi96_dbxiQXrok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6895" cy="1182370"/>
                          </a:xfrm>
                          <a:prstGeom prst="rect">
                            <a:avLst/>
                          </a:prstGeom>
                          <a:noFill/>
                        </pic:spPr>
                      </pic:pic>
                    </a:graphicData>
                  </a:graphic>
                </wp:inline>
              </w:drawing>
            </w:r>
          </w:p>
        </w:tc>
        <w:tc>
          <w:tcPr>
            <w:tcW w:w="3930" w:type="dxa"/>
          </w:tcPr>
          <w:p w:rsidR="004F117D" w:rsidRPr="000D0371" w:rsidRDefault="004F117D" w:rsidP="00F102F7">
            <w:pPr>
              <w:tabs>
                <w:tab w:val="center" w:pos="4860"/>
                <w:tab w:val="right" w:pos="9720"/>
              </w:tabs>
              <w:spacing w:before="120"/>
              <w:jc w:val="both"/>
              <w:rPr>
                <w:rFonts w:ascii="Tahoma" w:hAnsi="Tahoma" w:cs="Tahoma"/>
                <w:sz w:val="22"/>
                <w:szCs w:val="22"/>
              </w:rPr>
            </w:pPr>
            <w:r>
              <w:rPr>
                <w:rFonts w:ascii="Tahoma" w:hAnsi="Tahoma" w:cs="Tahoma"/>
                <w:noProof/>
                <w:sz w:val="22"/>
                <w:szCs w:val="22"/>
              </w:rPr>
              <w:drawing>
                <wp:inline distT="0" distB="0" distL="0" distR="0">
                  <wp:extent cx="1962150" cy="1280160"/>
                  <wp:effectExtent l="0" t="0" r="0" b="0"/>
                  <wp:docPr id="20" name="Picture 20" descr="ANd9GcSRku1Btr7wrLZu17V8xByfdC0HXH9D54KLXmQPcCsYidBH4D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SRku1Btr7wrLZu17V8xByfdC0HXH9D54KLXmQPcCsYidBH4Dq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280160"/>
                          </a:xfrm>
                          <a:prstGeom prst="rect">
                            <a:avLst/>
                          </a:prstGeom>
                          <a:noFill/>
                        </pic:spPr>
                      </pic:pic>
                    </a:graphicData>
                  </a:graphic>
                </wp:inline>
              </w:drawing>
            </w:r>
          </w:p>
        </w:tc>
      </w:tr>
    </w:tbl>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lang w:eastAsia="ja-JP"/>
        </w:rPr>
      </w:pPr>
      <w:r>
        <w:rPr>
          <w:rFonts w:ascii="Tahoma" w:hAnsi="Tahoma" w:cs="Tahoma"/>
          <w:noProof/>
          <w:color w:val="FF0000"/>
          <w:sz w:val="22"/>
          <w:szCs w:val="22"/>
        </w:rPr>
        <w:drawing>
          <wp:inline distT="0" distB="0" distL="0" distR="0">
            <wp:extent cx="323850" cy="352425"/>
            <wp:effectExtent l="0" t="0" r="0" b="9525"/>
            <wp:docPr id="11" name="Picture 11"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Khi mua đồ hộp em cần chú ý điều gì?</w:t>
      </w:r>
      <w:proofErr w:type="gramEnd"/>
      <w:r w:rsidRPr="000D0371">
        <w:rPr>
          <w:rFonts w:ascii="Tahoma" w:hAnsi="Tahoma" w:cs="Tahoma"/>
          <w:color w:val="FF0000"/>
          <w:sz w:val="22"/>
          <w:szCs w:val="22"/>
        </w:rPr>
        <w:t xml:space="preserve"> </w:t>
      </w:r>
    </w:p>
    <w:p w:rsidR="004F117D" w:rsidRPr="000D0371" w:rsidRDefault="004F117D" w:rsidP="004F117D">
      <w:pPr>
        <w:pStyle w:val="Footer"/>
        <w:numPr>
          <w:ilvl w:val="0"/>
          <w:numId w:val="7"/>
        </w:numPr>
        <w:tabs>
          <w:tab w:val="left" w:pos="700"/>
        </w:tabs>
        <w:spacing w:before="120"/>
        <w:jc w:val="both"/>
        <w:rPr>
          <w:rFonts w:ascii="Tahoma" w:hAnsi="Tahoma" w:cs="Tahoma"/>
          <w:bCs/>
          <w:sz w:val="22"/>
          <w:szCs w:val="22"/>
          <w:lang w:eastAsia="ja-JP"/>
        </w:rPr>
      </w:pPr>
      <w:r w:rsidRPr="000D0371">
        <w:rPr>
          <w:rFonts w:ascii="Tahoma" w:hAnsi="Tahoma" w:cs="Tahoma"/>
          <w:b/>
          <w:bCs/>
          <w:sz w:val="22"/>
          <w:szCs w:val="22"/>
          <w:lang w:eastAsia="ja-JP"/>
        </w:rPr>
        <w:t xml:space="preserve">GV: </w:t>
      </w:r>
      <w:r w:rsidRPr="000D0371">
        <w:rPr>
          <w:rFonts w:ascii="Tahoma" w:hAnsi="Tahoma" w:cs="Tahoma"/>
          <w:bCs/>
          <w:sz w:val="22"/>
          <w:szCs w:val="22"/>
          <w:lang w:eastAsia="ja-JP"/>
        </w:rPr>
        <w:t xml:space="preserve">Hạn sử dụng không dùng những loại hộp bị thủng, phồng, han gỉ </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lang w:eastAsia="ja-JP"/>
        </w:rPr>
      </w:pPr>
      <w:r>
        <w:rPr>
          <w:rFonts w:ascii="Tahoma" w:hAnsi="Tahoma" w:cs="Tahoma"/>
          <w:noProof/>
          <w:color w:val="FF0000"/>
          <w:sz w:val="22"/>
          <w:szCs w:val="22"/>
        </w:rPr>
        <w:drawing>
          <wp:inline distT="0" distB="0" distL="0" distR="0">
            <wp:extent cx="323850" cy="352425"/>
            <wp:effectExtent l="0" t="0" r="0" b="9525"/>
            <wp:docPr id="10" name="Picture 10"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Nêu cách chọn thịt ngon?</w:t>
      </w:r>
      <w:proofErr w:type="gramEnd"/>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HS nêu - GV bổ sung thêm: như tài liệu</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9" name="Picture 9"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Em có biết chọn cá không, đọc giúp cô thông tin trong tài liệu.</w:t>
      </w:r>
      <w:proofErr w:type="gramEnd"/>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8" name="Picture 8"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Em chọn rau sạch như thế nào?</w:t>
      </w:r>
      <w:proofErr w:type="gramEnd"/>
    </w:p>
    <w:p w:rsidR="004F117D" w:rsidRPr="000D0371" w:rsidRDefault="004F117D" w:rsidP="004F117D">
      <w:pPr>
        <w:pStyle w:val="Footer"/>
        <w:numPr>
          <w:ilvl w:val="0"/>
          <w:numId w:val="6"/>
        </w:numPr>
        <w:tabs>
          <w:tab w:val="left" w:pos="700"/>
        </w:tabs>
        <w:spacing w:before="120"/>
        <w:jc w:val="both"/>
        <w:rPr>
          <w:rFonts w:ascii="Tahoma" w:hAnsi="Tahoma" w:cs="Tahoma"/>
          <w:b/>
          <w:sz w:val="22"/>
          <w:szCs w:val="22"/>
        </w:rPr>
      </w:pPr>
      <w:r w:rsidRPr="000D0371">
        <w:rPr>
          <w:rFonts w:ascii="Tahoma" w:hAnsi="Tahoma" w:cs="Tahoma"/>
          <w:b/>
          <w:sz w:val="22"/>
          <w:szCs w:val="22"/>
        </w:rPr>
        <w:t xml:space="preserve">GV: </w:t>
      </w:r>
      <w:r w:rsidRPr="000D0371">
        <w:rPr>
          <w:rFonts w:ascii="Tahoma" w:hAnsi="Tahoma" w:cs="Tahoma"/>
          <w:sz w:val="22"/>
          <w:szCs w:val="22"/>
        </w:rPr>
        <w:t xml:space="preserve">Hiện nay rau quả trên thị trường thường chứa nhiều chất bảo vệ thực vật. Để giảm lượng thuốc bảo vệ thực vật còn tồn dư trên rau, củ quả, trước khi chế biến cần rửa sạch rau, củ, quả bằng nước sạch nhiều lần (ít nhất </w:t>
      </w:r>
      <w:r w:rsidRPr="000D0371">
        <w:rPr>
          <w:rFonts w:ascii="Tahoma" w:hAnsi="Tahoma" w:cs="Tahoma"/>
          <w:sz w:val="22"/>
          <w:szCs w:val="22"/>
        </w:rPr>
        <w:noBreakHyphen/>
        <w:t xml:space="preserve"> 3lần), rửa bằng nước sạch, sau đó ngâm nước sạch 15 phút trước khi nấu (nếu có vỏ thì gọt bỏ vỏ)?</w:t>
      </w:r>
    </w:p>
    <w:p w:rsidR="004F117D" w:rsidRPr="000D0371" w:rsidRDefault="004F117D" w:rsidP="004F117D">
      <w:pPr>
        <w:pStyle w:val="Footer"/>
        <w:numPr>
          <w:ilvl w:val="0"/>
          <w:numId w:val="3"/>
        </w:numPr>
        <w:tabs>
          <w:tab w:val="left" w:pos="500"/>
        </w:tabs>
        <w:spacing w:before="120"/>
        <w:ind w:left="500" w:hanging="500"/>
        <w:jc w:val="both"/>
        <w:rPr>
          <w:rFonts w:ascii="Tahoma" w:hAnsi="Tahoma" w:cs="Tahoma"/>
          <w:bCs/>
          <w:sz w:val="22"/>
          <w:szCs w:val="22"/>
          <w:lang w:eastAsia="ja-JP"/>
        </w:rPr>
      </w:pPr>
      <w:r>
        <w:rPr>
          <w:rFonts w:ascii="Tahoma" w:hAnsi="Tahoma" w:cs="Tahoma"/>
          <w:noProof/>
          <w:sz w:val="22"/>
          <w:szCs w:val="22"/>
        </w:rPr>
        <w:lastRenderedPageBreak/>
        <w:drawing>
          <wp:anchor distT="0" distB="0" distL="114300" distR="114300" simplePos="0" relativeHeight="251659264" behindDoc="0" locked="0" layoutInCell="1" allowOverlap="1">
            <wp:simplePos x="0" y="0"/>
            <wp:positionH relativeFrom="column">
              <wp:posOffset>1905000</wp:posOffset>
            </wp:positionH>
            <wp:positionV relativeFrom="paragraph">
              <wp:posOffset>178435</wp:posOffset>
            </wp:positionV>
            <wp:extent cx="4562475" cy="28575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7631" t="-127" r="6778"/>
                    <a:stretch>
                      <a:fillRect/>
                    </a:stretch>
                  </pic:blipFill>
                  <pic:spPr bwMode="auto">
                    <a:xfrm>
                      <a:off x="0" y="0"/>
                      <a:ext cx="45624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371">
        <w:rPr>
          <w:rFonts w:ascii="Tahoma" w:hAnsi="Tahoma" w:cs="Tahoma"/>
          <w:bCs/>
          <w:sz w:val="22"/>
          <w:szCs w:val="22"/>
          <w:lang w:eastAsia="ja-JP"/>
        </w:rPr>
        <w:t>GV cho HS xem 1 số hình ảnh về mô hình trồng rau sạch.</w:t>
      </w:r>
    </w:p>
    <w:p w:rsidR="004F117D" w:rsidRPr="000D0371" w:rsidRDefault="004F117D" w:rsidP="004F117D">
      <w:pPr>
        <w:tabs>
          <w:tab w:val="center" w:pos="4860"/>
          <w:tab w:val="right" w:pos="9720"/>
        </w:tabs>
        <w:spacing w:before="120"/>
        <w:jc w:val="center"/>
        <w:rPr>
          <w:rFonts w:ascii="Tahoma" w:hAnsi="Tahoma" w:cs="Tahoma"/>
          <w:sz w:val="22"/>
          <w:szCs w:val="22"/>
        </w:rPr>
      </w:pP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7" name="Picture 7"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color w:val="FF0000"/>
          <w:sz w:val="22"/>
          <w:szCs w:val="22"/>
        </w:rPr>
        <w:t>Em có biết tại sao khi mua trái cây và rau quả ta nên chọn các loại rau quả với nhiều màu sắc khác nhau cho mỗi tuần không?</w:t>
      </w:r>
      <w:proofErr w:type="gramEnd"/>
      <w:r w:rsidRPr="000D0371">
        <w:rPr>
          <w:rFonts w:ascii="Tahoma" w:hAnsi="Tahoma" w:cs="Tahoma"/>
          <w:color w:val="FF0000"/>
          <w:sz w:val="22"/>
          <w:szCs w:val="22"/>
        </w:rPr>
        <w:t xml:space="preserve">  </w:t>
      </w:r>
    </w:p>
    <w:p w:rsidR="004F117D" w:rsidRPr="000D0371" w:rsidRDefault="004F117D" w:rsidP="004F117D">
      <w:pPr>
        <w:pStyle w:val="Footer"/>
        <w:numPr>
          <w:ilvl w:val="0"/>
          <w:numId w:val="3"/>
        </w:numPr>
        <w:tabs>
          <w:tab w:val="left" w:pos="400"/>
        </w:tabs>
        <w:spacing w:before="120"/>
        <w:ind w:left="400" w:hanging="400"/>
        <w:jc w:val="both"/>
        <w:rPr>
          <w:rFonts w:ascii="Tahoma" w:hAnsi="Tahoma" w:cs="Tahoma"/>
          <w:bCs/>
          <w:sz w:val="22"/>
          <w:szCs w:val="22"/>
          <w:lang w:eastAsia="ja-JP"/>
        </w:rPr>
      </w:pPr>
      <w:r w:rsidRPr="000D0371">
        <w:rPr>
          <w:rFonts w:ascii="Tahoma" w:hAnsi="Tahoma" w:cs="Tahoma"/>
          <w:bCs/>
          <w:sz w:val="22"/>
          <w:szCs w:val="22"/>
          <w:lang w:eastAsia="ja-JP"/>
        </w:rPr>
        <w:t>HS xem hình ảnh các loại quả và giảng ích lợi màu sắc các loại quả.</w:t>
      </w:r>
    </w:p>
    <w:p w:rsidR="004F117D" w:rsidRPr="000D0371" w:rsidRDefault="004F117D" w:rsidP="004F117D">
      <w:pPr>
        <w:tabs>
          <w:tab w:val="center" w:pos="4860"/>
          <w:tab w:val="right" w:pos="9720"/>
        </w:tabs>
        <w:spacing w:before="120"/>
        <w:jc w:val="center"/>
        <w:rPr>
          <w:rFonts w:ascii="Tahoma" w:hAnsi="Tahoma" w:cs="Tahoma"/>
          <w:sz w:val="22"/>
          <w:szCs w:val="22"/>
        </w:rPr>
      </w:pPr>
      <w:r>
        <w:rPr>
          <w:rFonts w:ascii="Tahoma" w:hAnsi="Tahoma" w:cs="Tahoma"/>
          <w:noProof/>
          <w:sz w:val="22"/>
          <w:szCs w:val="22"/>
        </w:rPr>
        <w:drawing>
          <wp:inline distT="0" distB="0" distL="0" distR="0">
            <wp:extent cx="5019675" cy="3095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l="6638" t="4497" r="6577"/>
                    <a:stretch>
                      <a:fillRect/>
                    </a:stretch>
                  </pic:blipFill>
                  <pic:spPr bwMode="auto">
                    <a:xfrm>
                      <a:off x="0" y="0"/>
                      <a:ext cx="5019675" cy="3095625"/>
                    </a:xfrm>
                    <a:prstGeom prst="rect">
                      <a:avLst/>
                    </a:prstGeom>
                    <a:noFill/>
                    <a:ln>
                      <a:noFill/>
                    </a:ln>
                  </pic:spPr>
                </pic:pic>
              </a:graphicData>
            </a:graphic>
          </wp:inline>
        </w:drawing>
      </w:r>
    </w:p>
    <w:p w:rsidR="004F117D" w:rsidRPr="000D0371" w:rsidRDefault="004F117D" w:rsidP="004F117D">
      <w:pPr>
        <w:pStyle w:val="Footer"/>
        <w:numPr>
          <w:ilvl w:val="0"/>
          <w:numId w:val="6"/>
        </w:numPr>
        <w:tabs>
          <w:tab w:val="clear" w:pos="4320"/>
          <w:tab w:val="left" w:pos="700"/>
          <w:tab w:val="center" w:pos="1134"/>
        </w:tabs>
        <w:spacing w:before="120"/>
        <w:jc w:val="both"/>
        <w:rPr>
          <w:rFonts w:ascii="Tahoma" w:hAnsi="Tahoma" w:cs="Tahoma"/>
          <w:b/>
          <w:sz w:val="22"/>
          <w:szCs w:val="22"/>
        </w:rPr>
      </w:pPr>
      <w:r w:rsidRPr="000D0371">
        <w:rPr>
          <w:rFonts w:ascii="Tahoma" w:hAnsi="Tahoma" w:cs="Tahoma"/>
          <w:b/>
          <w:sz w:val="22"/>
          <w:szCs w:val="22"/>
        </w:rPr>
        <w:t>GV cung cấp thêm</w:t>
      </w:r>
      <w:r w:rsidRPr="000D0371">
        <w:rPr>
          <w:rFonts w:ascii="Tahoma" w:hAnsi="Tahoma" w:cs="Tahoma"/>
          <w:b/>
          <w:sz w:val="22"/>
          <w:szCs w:val="22"/>
          <w:lang w:eastAsia="ja-JP"/>
        </w:rPr>
        <w:t xml:space="preserve"> và kết luận</w:t>
      </w:r>
      <w:r w:rsidRPr="000D0371">
        <w:rPr>
          <w:rFonts w:ascii="Tahoma" w:hAnsi="Tahoma" w:cs="Tahoma"/>
          <w:b/>
          <w:sz w:val="22"/>
          <w:szCs w:val="22"/>
        </w:rPr>
        <w:t xml:space="preserve">: </w:t>
      </w:r>
    </w:p>
    <w:p w:rsidR="004F117D" w:rsidRPr="000D0371" w:rsidRDefault="004F117D" w:rsidP="004F117D">
      <w:pPr>
        <w:pStyle w:val="Header"/>
        <w:numPr>
          <w:ilvl w:val="0"/>
          <w:numId w:val="8"/>
        </w:numPr>
        <w:spacing w:before="120"/>
        <w:jc w:val="both"/>
        <w:rPr>
          <w:rFonts w:ascii="Tahoma" w:hAnsi="Tahoma" w:cs="Tahoma"/>
          <w:iCs/>
          <w:lang w:val="fi-FI"/>
        </w:rPr>
      </w:pPr>
      <w:r w:rsidRPr="000D0371">
        <w:rPr>
          <w:rFonts w:ascii="Tahoma" w:hAnsi="Tahoma" w:cs="Tahoma"/>
          <w:iCs/>
          <w:lang w:val="fi-FI"/>
        </w:rPr>
        <w:t>Mỗi màu sắc khác nhau của hoa quả đều mang đặc trưng riêng của từng loại quả đó. Những loại quả có màu vàng, cam chứa nhiều Vitamin C, tăng cường hệ miễn dịch cho cơ thể, ngừa bệnh ung thư và bệnh tim mạch. Quả có màu đỏ: ?có tác dụng lợi tiểu, tăng cường trí nhớ. Màu xanh: Chứa hàm lượng sắt lớn, có tác dụng cho gan…</w:t>
      </w:r>
    </w:p>
    <w:p w:rsidR="004F117D" w:rsidRPr="000D0371" w:rsidRDefault="004F117D" w:rsidP="004F117D">
      <w:pPr>
        <w:pStyle w:val="Header"/>
        <w:numPr>
          <w:ilvl w:val="0"/>
          <w:numId w:val="8"/>
        </w:numPr>
        <w:spacing w:before="120"/>
        <w:jc w:val="both"/>
        <w:rPr>
          <w:rFonts w:ascii="Tahoma" w:hAnsi="Tahoma" w:cs="Tahoma"/>
          <w:iCs/>
          <w:lang w:val="fi-FI"/>
        </w:rPr>
      </w:pPr>
      <w:r w:rsidRPr="000D0371">
        <w:rPr>
          <w:rFonts w:ascii="Tahoma" w:hAnsi="Tahoma" w:cs="Tahoma"/>
          <w:iCs/>
          <w:lang w:val="fi-FI"/>
        </w:rPr>
        <w:t>Việc chọn thực phẩm an toàn và giàu dinh dưỡng rất quan trọng và cần thiết đối với sức khoẻ của mỗi chúng ta. Nếu chúng ta chọn phải thực phẩm không an toàn: VD như quả chứa chất bảo quản, rau phun thuốc sâu,...khi ăn vào sẽ bị mắc rất nhiều bệnh. Vì thế chúng ta cần biết lựa chọn sao cho đảm bảo chất lượng lại phù hợp túi tiền.</w:t>
      </w:r>
    </w:p>
    <w:p w:rsidR="004F117D" w:rsidRPr="000D0371" w:rsidRDefault="004F117D" w:rsidP="004F117D">
      <w:pPr>
        <w:numPr>
          <w:ilvl w:val="0"/>
          <w:numId w:val="9"/>
        </w:numPr>
        <w:tabs>
          <w:tab w:val="clear" w:pos="1440"/>
          <w:tab w:val="num" w:pos="400"/>
        </w:tabs>
        <w:spacing w:before="120"/>
        <w:ind w:hanging="1440"/>
        <w:rPr>
          <w:rFonts w:ascii="Tahoma" w:hAnsi="Tahoma" w:cs="Tahoma"/>
          <w:b/>
          <w:bCs/>
          <w:color w:val="0000FF"/>
          <w:sz w:val="22"/>
          <w:szCs w:val="22"/>
          <w:lang w:val="fi-FI"/>
        </w:rPr>
      </w:pPr>
      <w:bookmarkStart w:id="5" w:name="_Toc342293060"/>
      <w:bookmarkStart w:id="6" w:name="_Toc452730225"/>
      <w:r w:rsidRPr="000D0371">
        <w:rPr>
          <w:rFonts w:ascii="Tahoma" w:hAnsi="Tahoma" w:cs="Tahoma"/>
          <w:b/>
          <w:bCs/>
          <w:color w:val="0000FF"/>
          <w:sz w:val="22"/>
          <w:szCs w:val="22"/>
          <w:lang w:val="fi-FI"/>
        </w:rPr>
        <w:t>Lựa chọn dụng cụ chứa đựng thực phẩm và chế biến thực phẩm an toàn.</w:t>
      </w:r>
      <w:bookmarkEnd w:id="5"/>
      <w:bookmarkEnd w:id="6"/>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 xml:space="preserve">1 HS đọc mục II.1. </w:t>
      </w:r>
    </w:p>
    <w:p w:rsidR="004F117D" w:rsidRPr="000D0371" w:rsidRDefault="004F117D" w:rsidP="004F117D">
      <w:pPr>
        <w:pStyle w:val="Footer"/>
        <w:numPr>
          <w:ilvl w:val="0"/>
          <w:numId w:val="6"/>
        </w:numPr>
        <w:tabs>
          <w:tab w:val="left" w:pos="426"/>
        </w:tabs>
        <w:spacing w:before="120"/>
        <w:ind w:left="360"/>
        <w:jc w:val="both"/>
        <w:rPr>
          <w:rFonts w:ascii="Tahoma" w:hAnsi="Tahoma" w:cs="Tahoma"/>
          <w:b/>
          <w:sz w:val="22"/>
          <w:szCs w:val="22"/>
        </w:rPr>
      </w:pPr>
      <w:r w:rsidRPr="000D0371">
        <w:rPr>
          <w:rFonts w:ascii="Tahoma" w:hAnsi="Tahoma" w:cs="Tahoma"/>
          <w:b/>
          <w:sz w:val="22"/>
          <w:szCs w:val="22"/>
        </w:rPr>
        <w:lastRenderedPageBreak/>
        <w:t xml:space="preserve">GV: </w:t>
      </w:r>
      <w:r w:rsidRPr="000D0371">
        <w:rPr>
          <w:rFonts w:ascii="Tahoma" w:hAnsi="Tahoma" w:cs="Tahoma"/>
          <w:sz w:val="22"/>
          <w:szCs w:val="22"/>
        </w:rPr>
        <w:t xml:space="preserve">Khi đã lựa chọn được những thực phẩm sạch </w:t>
      </w:r>
      <w:proofErr w:type="gramStart"/>
      <w:r w:rsidRPr="000D0371">
        <w:rPr>
          <w:rFonts w:ascii="Tahoma" w:hAnsi="Tahoma" w:cs="Tahoma"/>
          <w:sz w:val="22"/>
          <w:szCs w:val="22"/>
        </w:rPr>
        <w:t>an</w:t>
      </w:r>
      <w:proofErr w:type="gramEnd"/>
      <w:r w:rsidRPr="000D0371">
        <w:rPr>
          <w:rFonts w:ascii="Tahoma" w:hAnsi="Tahoma" w:cs="Tahoma"/>
          <w:sz w:val="22"/>
          <w:szCs w:val="22"/>
        </w:rPr>
        <w:t xml:space="preserve"> toàn rồi chúng ta cần lựa chọn dụng cụ chứa đựng sao cho đảm bảo vệ sinh. Nếu các dụng cụ chứa đựng thực phẩm không đảm bảo sẽ làm hỏng, nhiễm bẩn thực phẩm mà ta đã lựa chọn.</w:t>
      </w:r>
      <w:r w:rsidRPr="000D0371">
        <w:rPr>
          <w:rFonts w:ascii="Tahoma" w:hAnsi="Tahoma" w:cs="Tahoma"/>
          <w:b/>
          <w:sz w:val="22"/>
          <w:szCs w:val="22"/>
        </w:rPr>
        <w:t xml:space="preserve"> </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HS làm việc nhóm 4: TL Nội dung sau: “Cách bảo quản và sử dụng thức ăn”</w:t>
      </w:r>
    </w:p>
    <w:p w:rsidR="004F117D" w:rsidRPr="000D0371" w:rsidRDefault="004F117D" w:rsidP="004F117D">
      <w:pPr>
        <w:tabs>
          <w:tab w:val="center" w:pos="4860"/>
          <w:tab w:val="right" w:pos="9720"/>
        </w:tabs>
        <w:spacing w:before="120"/>
        <w:jc w:val="both"/>
        <w:rPr>
          <w:rFonts w:ascii="Tahoma" w:hAnsi="Tahoma" w:cs="Tahoma"/>
          <w:bCs/>
          <w:sz w:val="22"/>
          <w:szCs w:val="22"/>
        </w:rPr>
      </w:pPr>
      <w:r w:rsidRPr="000D0371">
        <w:rPr>
          <w:rFonts w:ascii="Tahoma" w:hAnsi="Tahoma" w:cs="Tahoma"/>
          <w:bCs/>
          <w:sz w:val="22"/>
          <w:szCs w:val="22"/>
        </w:rPr>
        <w:t xml:space="preserve"> </w:t>
      </w:r>
      <w:r>
        <w:rPr>
          <w:rFonts w:ascii="Tahoma" w:hAnsi="Tahoma" w:cs="Tahoma"/>
          <w:noProof/>
          <w:color w:val="FF0000"/>
          <w:sz w:val="22"/>
          <w:szCs w:val="22"/>
        </w:rPr>
        <w:drawing>
          <wp:inline distT="0" distB="0" distL="0" distR="0">
            <wp:extent cx="323850" cy="352425"/>
            <wp:effectExtent l="0" t="0" r="0" b="9525"/>
            <wp:docPr id="5" name="Picture 5"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Nhóm 1: Thức </w:t>
      </w:r>
      <w:proofErr w:type="gramStart"/>
      <w:r w:rsidRPr="000D0371">
        <w:rPr>
          <w:rFonts w:ascii="Tahoma" w:hAnsi="Tahoma" w:cs="Tahoma"/>
          <w:color w:val="FF0000"/>
          <w:sz w:val="22"/>
          <w:szCs w:val="22"/>
        </w:rPr>
        <w:t>ăn</w:t>
      </w:r>
      <w:proofErr w:type="gramEnd"/>
      <w:r w:rsidRPr="000D0371">
        <w:rPr>
          <w:rFonts w:ascii="Tahoma" w:hAnsi="Tahoma" w:cs="Tahoma"/>
          <w:color w:val="FF0000"/>
          <w:sz w:val="22"/>
          <w:szCs w:val="22"/>
        </w:rPr>
        <w:t xml:space="preserve"> sau khi đã nấu chín nên sử dụng như thế nào?</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4" name="Picture 4"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 Nhóm </w:t>
      </w:r>
      <w:r w:rsidRPr="000D0371">
        <w:rPr>
          <w:rFonts w:ascii="Tahoma" w:hAnsi="Tahoma" w:cs="Tahoma"/>
          <w:color w:val="FF0000"/>
          <w:sz w:val="22"/>
          <w:szCs w:val="22"/>
          <w:lang w:eastAsia="ja-JP"/>
        </w:rPr>
        <w:t>2</w:t>
      </w:r>
      <w:r w:rsidRPr="000D0371">
        <w:rPr>
          <w:rFonts w:ascii="Tahoma" w:hAnsi="Tahoma" w:cs="Tahoma"/>
          <w:color w:val="FF0000"/>
          <w:sz w:val="22"/>
          <w:szCs w:val="22"/>
        </w:rPr>
        <w:t xml:space="preserve">: Nếu không </w:t>
      </w:r>
      <w:proofErr w:type="gramStart"/>
      <w:r w:rsidRPr="000D0371">
        <w:rPr>
          <w:rFonts w:ascii="Tahoma" w:hAnsi="Tahoma" w:cs="Tahoma"/>
          <w:color w:val="FF0000"/>
          <w:sz w:val="22"/>
          <w:szCs w:val="22"/>
        </w:rPr>
        <w:t>ăn</w:t>
      </w:r>
      <w:proofErr w:type="gramEnd"/>
      <w:r w:rsidRPr="000D0371">
        <w:rPr>
          <w:rFonts w:ascii="Tahoma" w:hAnsi="Tahoma" w:cs="Tahoma"/>
          <w:color w:val="FF0000"/>
          <w:sz w:val="22"/>
          <w:szCs w:val="22"/>
        </w:rPr>
        <w:t xml:space="preserve"> hết thức ăn đã nấ</w:t>
      </w:r>
      <w:r>
        <w:rPr>
          <w:rFonts w:ascii="Tahoma" w:hAnsi="Tahoma" w:cs="Tahoma"/>
          <w:color w:val="FF0000"/>
          <w:sz w:val="22"/>
          <w:szCs w:val="22"/>
        </w:rPr>
        <w:t xml:space="preserve">u chín thì chúng ta </w:t>
      </w:r>
      <w:r w:rsidRPr="000D0371">
        <w:rPr>
          <w:rFonts w:ascii="Tahoma" w:hAnsi="Tahoma" w:cs="Tahoma"/>
          <w:color w:val="FF0000"/>
          <w:sz w:val="22"/>
          <w:szCs w:val="22"/>
        </w:rPr>
        <w:t>giữ gìn thức ăn như thế nào để có thể bữa sau dùng được?</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3" name="Picture 3"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Nhóm </w:t>
      </w:r>
      <w:r w:rsidRPr="000D0371">
        <w:rPr>
          <w:rFonts w:ascii="Tahoma" w:hAnsi="Tahoma" w:cs="Tahoma"/>
          <w:color w:val="FF0000"/>
          <w:sz w:val="22"/>
          <w:szCs w:val="22"/>
          <w:lang w:eastAsia="ja-JP"/>
        </w:rPr>
        <w:t>3</w:t>
      </w:r>
      <w:r w:rsidRPr="000D0371">
        <w:rPr>
          <w:rFonts w:ascii="Tahoma" w:hAnsi="Tahoma" w:cs="Tahoma"/>
          <w:color w:val="FF0000"/>
          <w:sz w:val="22"/>
          <w:szCs w:val="22"/>
        </w:rPr>
        <w:t xml:space="preserve">: Khi đi chợ mua thức </w:t>
      </w:r>
      <w:proofErr w:type="gramStart"/>
      <w:r w:rsidRPr="000D0371">
        <w:rPr>
          <w:rFonts w:ascii="Tahoma" w:hAnsi="Tahoma" w:cs="Tahoma"/>
          <w:color w:val="FF0000"/>
          <w:sz w:val="22"/>
          <w:szCs w:val="22"/>
        </w:rPr>
        <w:t>ăn</w:t>
      </w:r>
      <w:proofErr w:type="gramEnd"/>
      <w:r w:rsidRPr="000D0371">
        <w:rPr>
          <w:rFonts w:ascii="Tahoma" w:hAnsi="Tahoma" w:cs="Tahoma"/>
          <w:color w:val="FF0000"/>
          <w:sz w:val="22"/>
          <w:szCs w:val="22"/>
        </w:rPr>
        <w:t xml:space="preserve"> như: Thịt, cá, rau, hoa quả, sữa...em bảo quản như thế nào?</w:t>
      </w:r>
    </w:p>
    <w:p w:rsidR="004F117D" w:rsidRPr="000D0371" w:rsidRDefault="004F117D" w:rsidP="004F117D">
      <w:pPr>
        <w:tabs>
          <w:tab w:val="center" w:pos="4860"/>
          <w:tab w:val="right" w:pos="9720"/>
        </w:tabs>
        <w:spacing w:before="120"/>
        <w:ind w:left="360" w:hanging="360"/>
        <w:jc w:val="both"/>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2" name="Picture 2"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Nhóm </w:t>
      </w:r>
      <w:r w:rsidRPr="000D0371">
        <w:rPr>
          <w:rFonts w:ascii="Tahoma" w:hAnsi="Tahoma" w:cs="Tahoma"/>
          <w:color w:val="FF0000"/>
          <w:sz w:val="22"/>
          <w:szCs w:val="22"/>
          <w:lang w:eastAsia="ja-JP"/>
        </w:rPr>
        <w:t>4</w:t>
      </w:r>
      <w:r w:rsidRPr="000D0371">
        <w:rPr>
          <w:rFonts w:ascii="Tahoma" w:hAnsi="Tahoma" w:cs="Tahoma"/>
          <w:color w:val="FF0000"/>
          <w:sz w:val="22"/>
          <w:szCs w:val="22"/>
        </w:rPr>
        <w:t xml:space="preserve">: Bảo quản và sử dụng thức </w:t>
      </w:r>
      <w:proofErr w:type="gramStart"/>
      <w:r w:rsidRPr="000D0371">
        <w:rPr>
          <w:rFonts w:ascii="Tahoma" w:hAnsi="Tahoma" w:cs="Tahoma"/>
          <w:color w:val="FF0000"/>
          <w:sz w:val="22"/>
          <w:szCs w:val="22"/>
        </w:rPr>
        <w:t>ăn</w:t>
      </w:r>
      <w:proofErr w:type="gramEnd"/>
      <w:r w:rsidRPr="000D0371">
        <w:rPr>
          <w:rFonts w:ascii="Tahoma" w:hAnsi="Tahoma" w:cs="Tahoma"/>
          <w:color w:val="FF0000"/>
          <w:sz w:val="22"/>
          <w:szCs w:val="22"/>
        </w:rPr>
        <w:t xml:space="preserve"> đúng cách, khoa học có ích lợi gì?</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 xml:space="preserve">Các nhóm trả lời </w:t>
      </w:r>
    </w:p>
    <w:p w:rsidR="004F117D" w:rsidRPr="000D0371" w:rsidRDefault="004F117D" w:rsidP="004F117D">
      <w:pPr>
        <w:pStyle w:val="Footer"/>
        <w:numPr>
          <w:ilvl w:val="0"/>
          <w:numId w:val="3"/>
        </w:numPr>
        <w:tabs>
          <w:tab w:val="left" w:pos="400"/>
        </w:tabs>
        <w:spacing w:before="120"/>
        <w:ind w:hanging="720"/>
        <w:jc w:val="both"/>
        <w:rPr>
          <w:rFonts w:ascii="Tahoma" w:hAnsi="Tahoma" w:cs="Tahoma"/>
          <w:bCs/>
          <w:sz w:val="22"/>
          <w:szCs w:val="22"/>
          <w:lang w:eastAsia="ja-JP"/>
        </w:rPr>
      </w:pPr>
      <w:r w:rsidRPr="000D0371">
        <w:rPr>
          <w:rFonts w:ascii="Tahoma" w:hAnsi="Tahoma" w:cs="Tahoma"/>
          <w:bCs/>
          <w:sz w:val="22"/>
          <w:szCs w:val="22"/>
          <w:lang w:eastAsia="ja-JP"/>
        </w:rPr>
        <w:t>Các nhóm khác trình bày - bổ sung</w:t>
      </w:r>
    </w:p>
    <w:p w:rsidR="004F117D" w:rsidRPr="000D0371" w:rsidRDefault="004F117D" w:rsidP="004F117D">
      <w:pPr>
        <w:tabs>
          <w:tab w:val="center" w:pos="4860"/>
          <w:tab w:val="right" w:pos="9720"/>
        </w:tabs>
        <w:spacing w:before="120"/>
        <w:ind w:left="360" w:hanging="360"/>
        <w:jc w:val="both"/>
        <w:rPr>
          <w:rFonts w:ascii="Tahoma" w:hAnsi="Tahoma" w:cs="Tahoma"/>
          <w:bCs/>
          <w:color w:val="FF0000"/>
          <w:sz w:val="22"/>
          <w:szCs w:val="22"/>
          <w:lang w:eastAsia="ja-JP"/>
        </w:rPr>
      </w:pPr>
      <w:r>
        <w:rPr>
          <w:rFonts w:ascii="Tahoma" w:hAnsi="Tahoma" w:cs="Tahoma"/>
          <w:noProof/>
          <w:color w:val="FF0000"/>
          <w:sz w:val="22"/>
          <w:szCs w:val="22"/>
        </w:rPr>
        <w:drawing>
          <wp:inline distT="0" distB="0" distL="0" distR="0">
            <wp:extent cx="323850" cy="352425"/>
            <wp:effectExtent l="0" t="0" r="0" b="9525"/>
            <wp:docPr id="1" name="Picture 1"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bCs/>
          <w:color w:val="FF0000"/>
          <w:sz w:val="22"/>
          <w:szCs w:val="22"/>
        </w:rPr>
        <w:t xml:space="preserve">Liên hệ: Gia đình em bảo quản thức </w:t>
      </w:r>
      <w:proofErr w:type="gramStart"/>
      <w:r w:rsidRPr="000D0371">
        <w:rPr>
          <w:rFonts w:ascii="Tahoma" w:hAnsi="Tahoma" w:cs="Tahoma"/>
          <w:bCs/>
          <w:color w:val="FF0000"/>
          <w:sz w:val="22"/>
          <w:szCs w:val="22"/>
        </w:rPr>
        <w:t>ăn</w:t>
      </w:r>
      <w:proofErr w:type="gramEnd"/>
      <w:r w:rsidRPr="000D0371">
        <w:rPr>
          <w:rFonts w:ascii="Tahoma" w:hAnsi="Tahoma" w:cs="Tahoma"/>
          <w:bCs/>
          <w:color w:val="FF0000"/>
          <w:sz w:val="22"/>
          <w:szCs w:val="22"/>
        </w:rPr>
        <w:t xml:space="preserve"> như thế nào?</w:t>
      </w:r>
    </w:p>
    <w:p w:rsidR="004F117D" w:rsidRPr="000D0371" w:rsidRDefault="004F117D" w:rsidP="004F117D">
      <w:pPr>
        <w:numPr>
          <w:ilvl w:val="0"/>
          <w:numId w:val="1"/>
        </w:numPr>
        <w:tabs>
          <w:tab w:val="center" w:pos="400"/>
          <w:tab w:val="right" w:pos="9720"/>
        </w:tabs>
        <w:spacing w:before="120"/>
        <w:ind w:left="400" w:hanging="400"/>
        <w:jc w:val="both"/>
        <w:rPr>
          <w:rFonts w:ascii="Tahoma" w:hAnsi="Tahoma" w:cs="Tahoma"/>
          <w:bCs/>
          <w:sz w:val="22"/>
          <w:szCs w:val="22"/>
          <w:lang w:eastAsia="ja-JP"/>
        </w:rPr>
      </w:pPr>
      <w:r w:rsidRPr="000D0371">
        <w:rPr>
          <w:rFonts w:ascii="Tahoma" w:hAnsi="Tahoma" w:cs="Tahoma"/>
          <w:bCs/>
          <w:sz w:val="22"/>
          <w:szCs w:val="22"/>
          <w:lang w:eastAsia="ja-JP"/>
        </w:rPr>
        <w:t>HS liên hệ</w:t>
      </w:r>
    </w:p>
    <w:p w:rsidR="004F117D" w:rsidRPr="000D0371" w:rsidRDefault="004F117D" w:rsidP="004F117D">
      <w:pPr>
        <w:numPr>
          <w:ilvl w:val="0"/>
          <w:numId w:val="9"/>
        </w:numPr>
        <w:tabs>
          <w:tab w:val="clear" w:pos="1440"/>
          <w:tab w:val="num" w:pos="400"/>
        </w:tabs>
        <w:spacing w:before="120"/>
        <w:ind w:hanging="1440"/>
        <w:rPr>
          <w:rFonts w:ascii="Tahoma" w:hAnsi="Tahoma" w:cs="Tahoma"/>
          <w:b/>
          <w:bCs/>
          <w:color w:val="0000FF"/>
          <w:sz w:val="22"/>
          <w:szCs w:val="22"/>
        </w:rPr>
      </w:pPr>
      <w:bookmarkStart w:id="7" w:name="_Toc342293061"/>
      <w:bookmarkStart w:id="8" w:name="_Toc452730226"/>
      <w:r w:rsidRPr="000D0371">
        <w:rPr>
          <w:rFonts w:ascii="Tahoma" w:hAnsi="Tahoma" w:cs="Tahoma"/>
          <w:b/>
          <w:bCs/>
          <w:color w:val="0000FF"/>
          <w:sz w:val="22"/>
          <w:szCs w:val="22"/>
        </w:rPr>
        <w:t>Tổng kết bài học</w:t>
      </w:r>
      <w:bookmarkEnd w:id="7"/>
      <w:bookmarkEnd w:id="8"/>
    </w:p>
    <w:p w:rsidR="004F117D" w:rsidRPr="000D0371" w:rsidRDefault="004F117D" w:rsidP="004F117D">
      <w:pPr>
        <w:numPr>
          <w:ilvl w:val="0"/>
          <w:numId w:val="1"/>
        </w:numPr>
        <w:tabs>
          <w:tab w:val="center" w:pos="400"/>
          <w:tab w:val="right" w:pos="9720"/>
        </w:tabs>
        <w:spacing w:before="120"/>
        <w:ind w:left="400" w:hanging="400"/>
        <w:jc w:val="both"/>
        <w:rPr>
          <w:rFonts w:ascii="Tahoma" w:hAnsi="Tahoma" w:cs="Tahoma"/>
          <w:bCs/>
          <w:sz w:val="22"/>
          <w:szCs w:val="22"/>
          <w:lang w:eastAsia="ja-JP"/>
        </w:rPr>
      </w:pPr>
      <w:r w:rsidRPr="000D0371">
        <w:rPr>
          <w:rFonts w:ascii="Tahoma" w:hAnsi="Tahoma" w:cs="Tahoma"/>
          <w:bCs/>
          <w:sz w:val="22"/>
          <w:szCs w:val="22"/>
        </w:rPr>
        <w:t>GV HD cho HS đi chợ một cách thông minh: Lên kế hoạch – đi chợ - về thẳng nhà.</w:t>
      </w:r>
    </w:p>
    <w:p w:rsidR="004F117D" w:rsidRPr="000D0371" w:rsidRDefault="004F117D" w:rsidP="004F117D">
      <w:pPr>
        <w:numPr>
          <w:ilvl w:val="0"/>
          <w:numId w:val="1"/>
        </w:numPr>
        <w:tabs>
          <w:tab w:val="center" w:pos="400"/>
          <w:tab w:val="right" w:pos="9720"/>
        </w:tabs>
        <w:spacing w:before="120"/>
        <w:ind w:left="400" w:hanging="400"/>
        <w:jc w:val="both"/>
        <w:rPr>
          <w:rFonts w:ascii="Tahoma" w:hAnsi="Tahoma" w:cs="Tahoma"/>
          <w:bCs/>
          <w:sz w:val="22"/>
          <w:szCs w:val="22"/>
          <w:lang w:eastAsia="ja-JP"/>
        </w:rPr>
      </w:pPr>
      <w:r w:rsidRPr="000D0371">
        <w:rPr>
          <w:rFonts w:ascii="Tahoma" w:hAnsi="Tahoma" w:cs="Tahoma"/>
          <w:bCs/>
          <w:sz w:val="22"/>
          <w:szCs w:val="22"/>
        </w:rPr>
        <w:t>GV phổ biến cách chơi: Mỗi tổ cử 2 bạn tham gia chơi, một bạn đóng vại mẹ, một bạn đóng vai con. Hai mẹ con đi chợ mua phẩm trên màn hình của cô, chọn thực phẩm sau đó giới thiệu với cả lớp cách lựa chọn thực phẩm của mình.</w:t>
      </w:r>
    </w:p>
    <w:p w:rsidR="004F117D" w:rsidRPr="000D0371" w:rsidRDefault="004F117D" w:rsidP="004F117D">
      <w:pPr>
        <w:numPr>
          <w:ilvl w:val="0"/>
          <w:numId w:val="1"/>
        </w:numPr>
        <w:tabs>
          <w:tab w:val="center" w:pos="400"/>
          <w:tab w:val="right" w:pos="9720"/>
        </w:tabs>
        <w:spacing w:before="120"/>
        <w:ind w:left="400" w:hanging="400"/>
        <w:jc w:val="both"/>
        <w:rPr>
          <w:rFonts w:ascii="Tahoma" w:hAnsi="Tahoma" w:cs="Tahoma"/>
          <w:bCs/>
          <w:sz w:val="22"/>
          <w:szCs w:val="22"/>
          <w:lang w:eastAsia="ja-JP"/>
        </w:rPr>
      </w:pPr>
      <w:r w:rsidRPr="000D0371">
        <w:rPr>
          <w:rFonts w:ascii="Tahoma" w:hAnsi="Tahoma" w:cs="Tahoma"/>
          <w:bCs/>
          <w:sz w:val="22"/>
          <w:szCs w:val="22"/>
        </w:rPr>
        <w:t>Nhận xét, tổng kết trò chơi xem nhóm nào đi chợ giỏi.</w:t>
      </w:r>
    </w:p>
    <w:p w:rsidR="004F117D" w:rsidRPr="000D0371" w:rsidRDefault="004F117D" w:rsidP="004F117D">
      <w:pPr>
        <w:numPr>
          <w:ilvl w:val="0"/>
          <w:numId w:val="1"/>
        </w:numPr>
        <w:tabs>
          <w:tab w:val="center" w:pos="400"/>
          <w:tab w:val="right" w:pos="9720"/>
        </w:tabs>
        <w:spacing w:before="120"/>
        <w:ind w:left="400" w:hanging="400"/>
        <w:jc w:val="both"/>
        <w:rPr>
          <w:rFonts w:ascii="Tahoma" w:hAnsi="Tahoma" w:cs="Tahoma"/>
          <w:bCs/>
          <w:sz w:val="22"/>
          <w:szCs w:val="22"/>
          <w:lang w:eastAsia="ja-JP"/>
        </w:rPr>
      </w:pPr>
      <w:r w:rsidRPr="000D0371">
        <w:rPr>
          <w:rFonts w:ascii="Tahoma" w:hAnsi="Tahoma" w:cs="Tahoma"/>
          <w:b/>
          <w:bCs/>
          <w:sz w:val="22"/>
          <w:szCs w:val="22"/>
          <w:lang w:eastAsia="ja-JP"/>
        </w:rPr>
        <w:t>Dặn dò về nhà:</w:t>
      </w:r>
      <w:r w:rsidRPr="000D0371">
        <w:rPr>
          <w:rFonts w:ascii="Tahoma" w:hAnsi="Tahoma" w:cs="Tahoma"/>
          <w:bCs/>
          <w:sz w:val="22"/>
          <w:szCs w:val="22"/>
          <w:lang w:eastAsia="ja-JP"/>
        </w:rPr>
        <w:t xml:space="preserve"> Cố gắng thực hiện theo bài học</w:t>
      </w:r>
    </w:p>
    <w:p w:rsidR="004F117D" w:rsidRPr="000D0371" w:rsidRDefault="004F117D" w:rsidP="004F117D">
      <w:pPr>
        <w:numPr>
          <w:ilvl w:val="0"/>
          <w:numId w:val="1"/>
        </w:numPr>
        <w:tabs>
          <w:tab w:val="center" w:pos="400"/>
          <w:tab w:val="right" w:pos="9720"/>
        </w:tabs>
        <w:spacing w:before="120"/>
        <w:ind w:left="400" w:hanging="400"/>
        <w:jc w:val="both"/>
        <w:rPr>
          <w:rFonts w:ascii="Tahoma" w:hAnsi="Tahoma" w:cs="Tahoma"/>
          <w:bCs/>
          <w:sz w:val="22"/>
          <w:szCs w:val="22"/>
          <w:lang w:eastAsia="ja-JP"/>
        </w:rPr>
      </w:pPr>
      <w:r w:rsidRPr="000D0371">
        <w:rPr>
          <w:rFonts w:ascii="Tahoma" w:hAnsi="Tahoma" w:cs="Tahoma"/>
          <w:bCs/>
          <w:sz w:val="22"/>
          <w:szCs w:val="22"/>
          <w:lang w:eastAsia="ja-JP"/>
        </w:rPr>
        <w:t xml:space="preserve">Kiểm tra </w:t>
      </w:r>
      <w:r w:rsidRPr="000D0371">
        <w:rPr>
          <w:rFonts w:ascii="Tahoma" w:hAnsi="Tahoma" w:cs="Tahoma"/>
          <w:bCs/>
          <w:sz w:val="22"/>
          <w:szCs w:val="22"/>
        </w:rPr>
        <w:t xml:space="preserve">HS </w:t>
      </w:r>
      <w:r w:rsidRPr="000D0371">
        <w:rPr>
          <w:rFonts w:ascii="Tahoma" w:hAnsi="Tahoma" w:cs="Tahoma"/>
          <w:bCs/>
          <w:sz w:val="22"/>
          <w:szCs w:val="22"/>
          <w:lang w:eastAsia="ja-JP"/>
        </w:rPr>
        <w:t>bằng các câu hỏi trắc nghiệm sau</w:t>
      </w:r>
    </w:p>
    <w:p w:rsidR="00A66AB2" w:rsidRDefault="00A66AB2"/>
    <w:sectPr w:rsidR="00A66A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3B2E"/>
    <w:multiLevelType w:val="hybridMultilevel"/>
    <w:tmpl w:val="34E6E662"/>
    <w:lvl w:ilvl="0" w:tplc="2D8CC0A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7E11FE"/>
    <w:multiLevelType w:val="hybridMultilevel"/>
    <w:tmpl w:val="F84C2F2C"/>
    <w:lvl w:ilvl="0" w:tplc="7188107C">
      <w:numFmt w:val="bullet"/>
      <w:lvlText w:val="-"/>
      <w:lvlJc w:val="left"/>
      <w:pPr>
        <w:ind w:left="720" w:hanging="360"/>
      </w:pPr>
      <w:rPr>
        <w:rFonts w:ascii="@MS Mincho" w:hAnsi="@MS Mincho" w:cs="@MS Mincho" w:hint="eastAsia"/>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664A0B"/>
    <w:multiLevelType w:val="hybridMultilevel"/>
    <w:tmpl w:val="9BE04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AD1E1D"/>
    <w:multiLevelType w:val="hybridMultilevel"/>
    <w:tmpl w:val="E4C06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11764C"/>
    <w:multiLevelType w:val="hybridMultilevel"/>
    <w:tmpl w:val="1F28B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3064EB"/>
    <w:multiLevelType w:val="hybridMultilevel"/>
    <w:tmpl w:val="BE789152"/>
    <w:lvl w:ilvl="0" w:tplc="121877D0">
      <w:start w:val="1"/>
      <w:numFmt w:val="bullet"/>
      <w:lvlText w:val="•"/>
      <w:lvlJc w:val="left"/>
      <w:pPr>
        <w:tabs>
          <w:tab w:val="num" w:pos="1080"/>
        </w:tabs>
        <w:ind w:left="1080" w:hanging="360"/>
      </w:pPr>
      <w:rPr>
        <w:rFonts w:ascii="Arial" w:hAnsi="Arial" w:hint="default"/>
      </w:rPr>
    </w:lvl>
    <w:lvl w:ilvl="1" w:tplc="121877D0">
      <w:start w:val="1"/>
      <w:numFmt w:val="bullet"/>
      <w:lvlText w:val="•"/>
      <w:lvlJc w:val="left"/>
      <w:pPr>
        <w:tabs>
          <w:tab w:val="num" w:pos="1080"/>
        </w:tabs>
        <w:ind w:left="1080" w:hanging="360"/>
      </w:pPr>
      <w:rPr>
        <w:rFonts w:ascii="Arial" w:hAnsi="Aria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
    <w:nsid w:val="609A39CA"/>
    <w:multiLevelType w:val="hybridMultilevel"/>
    <w:tmpl w:val="9370BAB0"/>
    <w:lvl w:ilvl="0" w:tplc="0409000B">
      <w:start w:val="1"/>
      <w:numFmt w:val="bullet"/>
      <w:lvlText w:val=""/>
      <w:lvlJc w:val="left"/>
      <w:pPr>
        <w:ind w:left="720" w:hanging="360"/>
      </w:pPr>
      <w:rPr>
        <w:rFonts w:ascii="Wingdings" w:hAnsi="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607B20"/>
    <w:multiLevelType w:val="hybridMultilevel"/>
    <w:tmpl w:val="9F505268"/>
    <w:lvl w:ilvl="0" w:tplc="7188107C">
      <w:numFmt w:val="bullet"/>
      <w:lvlText w:val="-"/>
      <w:lvlJc w:val="left"/>
      <w:pPr>
        <w:ind w:left="720" w:hanging="360"/>
      </w:pPr>
      <w:rPr>
        <w:rFonts w:ascii="@MS Mincho" w:hAnsi="@MS Mincho" w:cs="@MS Mincho" w:hint="eastAsia"/>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4B0553"/>
    <w:multiLevelType w:val="hybridMultilevel"/>
    <w:tmpl w:val="F8325AEC"/>
    <w:lvl w:ilvl="0" w:tplc="A61E5A2E">
      <w:numFmt w:val="bullet"/>
      <w:lvlText w:val="-"/>
      <w:lvlJc w:val="left"/>
      <w:pPr>
        <w:ind w:left="720" w:hanging="360"/>
      </w:pPr>
      <w:rPr>
        <w:rFonts w:ascii="@MS Mincho" w:hAnsi="@MS Mincho" w:cs="@MS Mincho" w:hint="eastAsia"/>
        <w:b/>
        <w:i w:val="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3"/>
  </w:num>
  <w:num w:numId="5">
    <w:abstractNumId w:val="1"/>
  </w:num>
  <w:num w:numId="6">
    <w:abstractNumId w:val="4"/>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17D"/>
    <w:rsid w:val="004F117D"/>
    <w:rsid w:val="00A6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17D"/>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F117D"/>
    <w:pPr>
      <w:tabs>
        <w:tab w:val="center" w:pos="4320"/>
        <w:tab w:val="right" w:pos="8640"/>
      </w:tabs>
    </w:pPr>
  </w:style>
  <w:style w:type="character" w:customStyle="1" w:styleId="FooterChar">
    <w:name w:val="Footer Char"/>
    <w:basedOn w:val="DefaultParagraphFont"/>
    <w:link w:val="Footer"/>
    <w:rsid w:val="004F117D"/>
    <w:rPr>
      <w:rFonts w:ascii="Times New Roman" w:eastAsia="MS Mincho" w:hAnsi="Times New Roman" w:cs="Times New Roman"/>
      <w:sz w:val="24"/>
      <w:szCs w:val="24"/>
    </w:rPr>
  </w:style>
  <w:style w:type="paragraph" w:styleId="Header">
    <w:name w:val="header"/>
    <w:basedOn w:val="Normal"/>
    <w:link w:val="HeaderChar1"/>
    <w:unhideWhenUsed/>
    <w:rsid w:val="004F117D"/>
    <w:pPr>
      <w:tabs>
        <w:tab w:val="center" w:pos="4680"/>
        <w:tab w:val="right" w:pos="9360"/>
      </w:tabs>
    </w:pPr>
    <w:rPr>
      <w:rFonts w:ascii="Calibri" w:eastAsia="Calibri" w:hAnsi="Calibri"/>
      <w:sz w:val="22"/>
      <w:szCs w:val="22"/>
    </w:rPr>
  </w:style>
  <w:style w:type="character" w:customStyle="1" w:styleId="HeaderChar">
    <w:name w:val="Header Char"/>
    <w:basedOn w:val="DefaultParagraphFont"/>
    <w:uiPriority w:val="99"/>
    <w:semiHidden/>
    <w:rsid w:val="004F117D"/>
    <w:rPr>
      <w:rFonts w:ascii="Times New Roman" w:eastAsia="MS Mincho" w:hAnsi="Times New Roman" w:cs="Times New Roman"/>
      <w:sz w:val="24"/>
      <w:szCs w:val="24"/>
    </w:rPr>
  </w:style>
  <w:style w:type="character" w:customStyle="1" w:styleId="HeaderChar1">
    <w:name w:val="Header Char1"/>
    <w:link w:val="Header"/>
    <w:rsid w:val="004F117D"/>
    <w:rPr>
      <w:rFonts w:ascii="Calibri" w:eastAsia="Calibri" w:hAnsi="Calibri" w:cs="Times New Roman"/>
    </w:rPr>
  </w:style>
  <w:style w:type="paragraph" w:styleId="BalloonText">
    <w:name w:val="Balloon Text"/>
    <w:basedOn w:val="Normal"/>
    <w:link w:val="BalloonTextChar"/>
    <w:uiPriority w:val="99"/>
    <w:semiHidden/>
    <w:unhideWhenUsed/>
    <w:rsid w:val="004F117D"/>
    <w:rPr>
      <w:rFonts w:ascii="Tahoma" w:hAnsi="Tahoma" w:cs="Tahoma"/>
      <w:sz w:val="16"/>
      <w:szCs w:val="16"/>
    </w:rPr>
  </w:style>
  <w:style w:type="character" w:customStyle="1" w:styleId="BalloonTextChar">
    <w:name w:val="Balloon Text Char"/>
    <w:basedOn w:val="DefaultParagraphFont"/>
    <w:link w:val="BalloonText"/>
    <w:uiPriority w:val="99"/>
    <w:semiHidden/>
    <w:rsid w:val="004F117D"/>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17D"/>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F117D"/>
    <w:pPr>
      <w:tabs>
        <w:tab w:val="center" w:pos="4320"/>
        <w:tab w:val="right" w:pos="8640"/>
      </w:tabs>
    </w:pPr>
  </w:style>
  <w:style w:type="character" w:customStyle="1" w:styleId="FooterChar">
    <w:name w:val="Footer Char"/>
    <w:basedOn w:val="DefaultParagraphFont"/>
    <w:link w:val="Footer"/>
    <w:rsid w:val="004F117D"/>
    <w:rPr>
      <w:rFonts w:ascii="Times New Roman" w:eastAsia="MS Mincho" w:hAnsi="Times New Roman" w:cs="Times New Roman"/>
      <w:sz w:val="24"/>
      <w:szCs w:val="24"/>
    </w:rPr>
  </w:style>
  <w:style w:type="paragraph" w:styleId="Header">
    <w:name w:val="header"/>
    <w:basedOn w:val="Normal"/>
    <w:link w:val="HeaderChar1"/>
    <w:unhideWhenUsed/>
    <w:rsid w:val="004F117D"/>
    <w:pPr>
      <w:tabs>
        <w:tab w:val="center" w:pos="4680"/>
        <w:tab w:val="right" w:pos="9360"/>
      </w:tabs>
    </w:pPr>
    <w:rPr>
      <w:rFonts w:ascii="Calibri" w:eastAsia="Calibri" w:hAnsi="Calibri"/>
      <w:sz w:val="22"/>
      <w:szCs w:val="22"/>
    </w:rPr>
  </w:style>
  <w:style w:type="character" w:customStyle="1" w:styleId="HeaderChar">
    <w:name w:val="Header Char"/>
    <w:basedOn w:val="DefaultParagraphFont"/>
    <w:uiPriority w:val="99"/>
    <w:semiHidden/>
    <w:rsid w:val="004F117D"/>
    <w:rPr>
      <w:rFonts w:ascii="Times New Roman" w:eastAsia="MS Mincho" w:hAnsi="Times New Roman" w:cs="Times New Roman"/>
      <w:sz w:val="24"/>
      <w:szCs w:val="24"/>
    </w:rPr>
  </w:style>
  <w:style w:type="character" w:customStyle="1" w:styleId="HeaderChar1">
    <w:name w:val="Header Char1"/>
    <w:link w:val="Header"/>
    <w:rsid w:val="004F117D"/>
    <w:rPr>
      <w:rFonts w:ascii="Calibri" w:eastAsia="Calibri" w:hAnsi="Calibri" w:cs="Times New Roman"/>
    </w:rPr>
  </w:style>
  <w:style w:type="paragraph" w:styleId="BalloonText">
    <w:name w:val="Balloon Text"/>
    <w:basedOn w:val="Normal"/>
    <w:link w:val="BalloonTextChar"/>
    <w:uiPriority w:val="99"/>
    <w:semiHidden/>
    <w:unhideWhenUsed/>
    <w:rsid w:val="004F117D"/>
    <w:rPr>
      <w:rFonts w:ascii="Tahoma" w:hAnsi="Tahoma" w:cs="Tahoma"/>
      <w:sz w:val="16"/>
      <w:szCs w:val="16"/>
    </w:rPr>
  </w:style>
  <w:style w:type="character" w:customStyle="1" w:styleId="BalloonTextChar">
    <w:name w:val="Balloon Text Char"/>
    <w:basedOn w:val="DefaultParagraphFont"/>
    <w:link w:val="BalloonText"/>
    <w:uiPriority w:val="99"/>
    <w:semiHidden/>
    <w:rsid w:val="004F117D"/>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2018-05-23T19:25:00Z</dcterms:created>
  <dcterms:modified xsi:type="dcterms:W3CDTF">2018-05-23T19:26:00Z</dcterms:modified>
</cp:coreProperties>
</file>